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B5" w:rsidRDefault="00D62CB5" w:rsidP="00D73952">
      <w:pPr>
        <w:tabs>
          <w:tab w:val="left" w:pos="5265"/>
        </w:tabs>
        <w:spacing w:after="61" w:line="259" w:lineRule="auto"/>
        <w:ind w:left="0" w:right="-115" w:firstLine="0"/>
        <w:jc w:val="left"/>
      </w:pPr>
      <w:r>
        <w:tab/>
      </w:r>
    </w:p>
    <w:p w:rsidR="005F0AE4" w:rsidRDefault="005F0AE4" w:rsidP="00CF3102">
      <w:pPr>
        <w:ind w:left="460"/>
        <w:rPr>
          <w:sz w:val="28"/>
          <w:szCs w:val="28"/>
          <w:lang w:eastAsia="zh-CN"/>
        </w:rPr>
      </w:pPr>
    </w:p>
    <w:p w:rsidR="005F0AE4" w:rsidRDefault="005F0AE4" w:rsidP="00CF3102">
      <w:pPr>
        <w:ind w:left="460"/>
        <w:rPr>
          <w:sz w:val="28"/>
          <w:szCs w:val="28"/>
          <w:lang w:eastAsia="zh-CN"/>
        </w:rPr>
      </w:pPr>
    </w:p>
    <w:p w:rsidR="005F0AE4" w:rsidRDefault="005F0AE4" w:rsidP="00CF3102">
      <w:pPr>
        <w:ind w:left="460"/>
        <w:rPr>
          <w:sz w:val="28"/>
          <w:szCs w:val="28"/>
          <w:lang w:eastAsia="zh-CN"/>
        </w:rPr>
      </w:pPr>
    </w:p>
    <w:p w:rsidR="005F0AE4" w:rsidRDefault="005F0AE4" w:rsidP="00CF3102">
      <w:pPr>
        <w:ind w:left="460"/>
        <w:rPr>
          <w:sz w:val="28"/>
          <w:szCs w:val="28"/>
          <w:lang w:eastAsia="zh-CN"/>
        </w:rPr>
      </w:pPr>
    </w:p>
    <w:p w:rsidR="00D62CB5" w:rsidRPr="00D07C57" w:rsidRDefault="00D62CB5" w:rsidP="00CF3102">
      <w:pPr>
        <w:ind w:left="460"/>
        <w:rPr>
          <w:sz w:val="28"/>
          <w:szCs w:val="28"/>
          <w:lang w:eastAsia="zh-CN"/>
        </w:rPr>
      </w:pPr>
      <w:r w:rsidRPr="00D07C57">
        <w:rPr>
          <w:sz w:val="28"/>
          <w:szCs w:val="28"/>
          <w:lang w:eastAsia="zh-CN"/>
        </w:rPr>
        <w:t>ROMÂNIA</w:t>
      </w:r>
    </w:p>
    <w:p w:rsidR="00D62CB5" w:rsidRPr="00D07C57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07C57">
        <w:rPr>
          <w:rFonts w:eastAsia="Calibri"/>
          <w:sz w:val="28"/>
          <w:szCs w:val="28"/>
          <w:lang w:eastAsia="zh-CN"/>
        </w:rPr>
        <w:t>JUDEȚUL TELEORMAN</w:t>
      </w:r>
    </w:p>
    <w:p w:rsidR="00D62CB5" w:rsidRPr="00D07C57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07C57">
        <w:rPr>
          <w:rFonts w:eastAsia="Calibri"/>
          <w:sz w:val="28"/>
          <w:szCs w:val="28"/>
          <w:lang w:eastAsia="zh-CN"/>
        </w:rPr>
        <w:t>CONSILIUL LOCAL AL COMUNEI FRUMOASA</w:t>
      </w:r>
    </w:p>
    <w:p w:rsidR="00D62CB5" w:rsidRPr="00D07C57" w:rsidRDefault="00D62CB5" w:rsidP="00CF3102">
      <w:pPr>
        <w:ind w:left="460"/>
        <w:rPr>
          <w:sz w:val="28"/>
          <w:szCs w:val="28"/>
        </w:rPr>
      </w:pPr>
    </w:p>
    <w:p w:rsidR="00751B76" w:rsidRPr="00D07C57" w:rsidRDefault="00751B76" w:rsidP="00CF3102">
      <w:pPr>
        <w:spacing w:after="0" w:line="264" w:lineRule="auto"/>
        <w:ind w:left="127"/>
        <w:jc w:val="center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>HOTĂRÂRE</w:t>
      </w:r>
    </w:p>
    <w:p w:rsidR="00751B76" w:rsidRPr="00D07C57" w:rsidRDefault="00751B76" w:rsidP="00751B76">
      <w:pPr>
        <w:spacing w:after="491" w:line="264" w:lineRule="auto"/>
        <w:ind w:left="127" w:right="20"/>
        <w:jc w:val="center"/>
        <w:rPr>
          <w:sz w:val="28"/>
          <w:szCs w:val="28"/>
        </w:rPr>
      </w:pPr>
      <w:r w:rsidRPr="00D07C57">
        <w:rPr>
          <w:rFonts w:eastAsia="Calibri"/>
          <w:b/>
          <w:sz w:val="28"/>
          <w:szCs w:val="28"/>
        </w:rPr>
        <w:t xml:space="preserve">Privind </w:t>
      </w:r>
      <w:r w:rsidRPr="00D07C57">
        <w:rPr>
          <w:rFonts w:eastAsia="Calibri"/>
          <w:sz w:val="28"/>
          <w:szCs w:val="28"/>
        </w:rPr>
        <w:t xml:space="preserve">aprobarea </w:t>
      </w:r>
      <w:proofErr w:type="spellStart"/>
      <w:r w:rsidR="00EF4D8A" w:rsidRPr="00D07C57">
        <w:rPr>
          <w:rFonts w:eastAsia="Calibri"/>
          <w:sz w:val="28"/>
          <w:szCs w:val="28"/>
        </w:rPr>
        <w:t>actualizarii</w:t>
      </w:r>
      <w:proofErr w:type="spellEnd"/>
      <w:r w:rsidR="00EF4D8A" w:rsidRPr="00D07C57">
        <w:rPr>
          <w:rFonts w:eastAsia="Calibri"/>
          <w:sz w:val="28"/>
          <w:szCs w:val="28"/>
        </w:rPr>
        <w:t xml:space="preserve"> </w:t>
      </w:r>
      <w:r w:rsidR="005F0AE4">
        <w:rPr>
          <w:rFonts w:eastAsia="Calibri"/>
          <w:sz w:val="28"/>
          <w:szCs w:val="28"/>
        </w:rPr>
        <w:t>Programului</w:t>
      </w:r>
      <w:r w:rsidR="0009085F" w:rsidRPr="00D07C57">
        <w:rPr>
          <w:rFonts w:eastAsia="Calibri"/>
          <w:sz w:val="28"/>
          <w:szCs w:val="28"/>
        </w:rPr>
        <w:t xml:space="preserve"> </w:t>
      </w:r>
      <w:r w:rsidRPr="00D07C57">
        <w:rPr>
          <w:rFonts w:eastAsia="Calibri"/>
          <w:sz w:val="28"/>
          <w:szCs w:val="28"/>
        </w:rPr>
        <w:t xml:space="preserve"> anual </w:t>
      </w:r>
      <w:r w:rsidR="00851880" w:rsidRPr="00D07C57">
        <w:rPr>
          <w:rFonts w:eastAsia="Calibri"/>
          <w:sz w:val="28"/>
          <w:szCs w:val="28"/>
        </w:rPr>
        <w:t>de</w:t>
      </w:r>
      <w:r w:rsidRPr="00D07C57">
        <w:rPr>
          <w:rFonts w:eastAsia="Calibri"/>
          <w:sz w:val="28"/>
          <w:szCs w:val="28"/>
        </w:rPr>
        <w:t xml:space="preserve"> </w:t>
      </w:r>
      <w:proofErr w:type="spellStart"/>
      <w:r w:rsidRPr="00D07C57">
        <w:rPr>
          <w:rFonts w:eastAsia="Calibri"/>
          <w:sz w:val="28"/>
          <w:szCs w:val="28"/>
        </w:rPr>
        <w:t>achizitii</w:t>
      </w:r>
      <w:proofErr w:type="spellEnd"/>
      <w:r w:rsidRPr="00D07C57">
        <w:rPr>
          <w:rFonts w:eastAsia="Calibri"/>
          <w:sz w:val="28"/>
          <w:szCs w:val="28"/>
        </w:rPr>
        <w:t xml:space="preserve"> publice pe anul 2018.</w:t>
      </w:r>
    </w:p>
    <w:p w:rsidR="00751B76" w:rsidRPr="00D07C57" w:rsidRDefault="00D73952" w:rsidP="00D73952">
      <w:pPr>
        <w:spacing w:after="4" w:line="261" w:lineRule="auto"/>
        <w:ind w:left="117" w:firstLine="0"/>
        <w:rPr>
          <w:rFonts w:eastAsia="Calibri"/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 </w:t>
      </w:r>
      <w:r w:rsidR="00751B76" w:rsidRPr="00D07C57">
        <w:rPr>
          <w:rFonts w:eastAsia="Calibri"/>
          <w:sz w:val="28"/>
          <w:szCs w:val="28"/>
        </w:rPr>
        <w:t xml:space="preserve">Consiliul Local </w:t>
      </w:r>
      <w:r w:rsidR="00851880" w:rsidRPr="00D07C57">
        <w:rPr>
          <w:rFonts w:eastAsia="Calibri"/>
          <w:sz w:val="28"/>
          <w:szCs w:val="28"/>
        </w:rPr>
        <w:t>al comunei Frumoasa</w:t>
      </w:r>
      <w:r w:rsidR="00751B76" w:rsidRPr="00D07C57">
        <w:rPr>
          <w:rFonts w:eastAsia="Calibri"/>
          <w:sz w:val="28"/>
          <w:szCs w:val="28"/>
        </w:rPr>
        <w:t xml:space="preserve">, întrunit în ședința </w:t>
      </w:r>
      <w:r w:rsidR="00851880" w:rsidRPr="00D07C57">
        <w:rPr>
          <w:rFonts w:eastAsia="Calibri"/>
          <w:sz w:val="28"/>
          <w:szCs w:val="28"/>
        </w:rPr>
        <w:t>ordinara</w:t>
      </w:r>
      <w:r w:rsidR="00751B76" w:rsidRPr="00D07C57">
        <w:rPr>
          <w:rFonts w:eastAsia="Calibri"/>
          <w:sz w:val="28"/>
          <w:szCs w:val="28"/>
        </w:rPr>
        <w:t xml:space="preserve"> din data de 1</w:t>
      </w:r>
      <w:r w:rsidR="00F8470D" w:rsidRPr="00D07C57">
        <w:rPr>
          <w:rFonts w:eastAsia="Calibri"/>
          <w:sz w:val="28"/>
          <w:szCs w:val="28"/>
        </w:rPr>
        <w:t>4</w:t>
      </w:r>
      <w:r w:rsidR="00751B76" w:rsidRPr="00D07C57">
        <w:rPr>
          <w:rFonts w:eastAsia="Calibri"/>
          <w:sz w:val="28"/>
          <w:szCs w:val="28"/>
        </w:rPr>
        <w:t>.0</w:t>
      </w:r>
      <w:r w:rsidR="00F8470D" w:rsidRPr="00D07C57">
        <w:rPr>
          <w:rFonts w:eastAsia="Calibri"/>
          <w:sz w:val="28"/>
          <w:szCs w:val="28"/>
        </w:rPr>
        <w:t>5</w:t>
      </w:r>
      <w:r w:rsidR="00751B76" w:rsidRPr="00D07C57">
        <w:rPr>
          <w:rFonts w:eastAsia="Calibri"/>
          <w:sz w:val="28"/>
          <w:szCs w:val="28"/>
        </w:rPr>
        <w:t>.2018</w:t>
      </w:r>
    </w:p>
    <w:p w:rsidR="00D73952" w:rsidRPr="00D07C57" w:rsidRDefault="00D73952" w:rsidP="00D73952">
      <w:pPr>
        <w:spacing w:after="4" w:line="261" w:lineRule="auto"/>
        <w:ind w:left="117" w:firstLine="0"/>
        <w:rPr>
          <w:rFonts w:eastAsia="Calibri"/>
          <w:sz w:val="28"/>
          <w:szCs w:val="28"/>
        </w:rPr>
      </w:pPr>
    </w:p>
    <w:p w:rsidR="00751B76" w:rsidRPr="00D07C57" w:rsidRDefault="00751B76" w:rsidP="00F8470D">
      <w:pPr>
        <w:spacing w:after="491" w:line="264" w:lineRule="auto"/>
        <w:ind w:left="127" w:right="2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Analizând proiectul de hotărâre inițiat de dl. primar </w:t>
      </w:r>
      <w:proofErr w:type="spellStart"/>
      <w:r w:rsidR="00F8470D" w:rsidRPr="00D07C57">
        <w:rPr>
          <w:rFonts w:eastAsia="Calibri"/>
          <w:sz w:val="28"/>
          <w:szCs w:val="28"/>
        </w:rPr>
        <w:t>Dragne</w:t>
      </w:r>
      <w:proofErr w:type="spellEnd"/>
      <w:r w:rsidR="00F8470D" w:rsidRPr="00D07C57">
        <w:rPr>
          <w:rFonts w:eastAsia="Calibri"/>
          <w:sz w:val="28"/>
          <w:szCs w:val="28"/>
        </w:rPr>
        <w:t xml:space="preserve"> Marian</w:t>
      </w:r>
      <w:r w:rsidRPr="00D07C57">
        <w:rPr>
          <w:rFonts w:eastAsia="Calibri"/>
          <w:sz w:val="28"/>
          <w:szCs w:val="28"/>
        </w:rPr>
        <w:t xml:space="preserve"> privind aprobarea </w:t>
      </w:r>
      <w:proofErr w:type="spellStart"/>
      <w:r w:rsidR="00F8470D" w:rsidRPr="00D07C57">
        <w:rPr>
          <w:rFonts w:eastAsia="Calibri"/>
          <w:sz w:val="28"/>
          <w:szCs w:val="28"/>
        </w:rPr>
        <w:t>actualizarii</w:t>
      </w:r>
      <w:proofErr w:type="spellEnd"/>
      <w:r w:rsidR="00F8470D" w:rsidRPr="00D07C57">
        <w:rPr>
          <w:rFonts w:eastAsia="Calibri"/>
          <w:sz w:val="28"/>
          <w:szCs w:val="28"/>
        </w:rPr>
        <w:t xml:space="preserve"> </w:t>
      </w:r>
      <w:r w:rsidR="005F0AE4">
        <w:rPr>
          <w:rFonts w:eastAsia="Calibri"/>
          <w:sz w:val="28"/>
          <w:szCs w:val="28"/>
        </w:rPr>
        <w:t>Programului</w:t>
      </w:r>
      <w:r w:rsidR="00F8470D" w:rsidRPr="00D07C57">
        <w:rPr>
          <w:rFonts w:eastAsia="Calibri"/>
          <w:sz w:val="28"/>
          <w:szCs w:val="28"/>
        </w:rPr>
        <w:t xml:space="preserve">  anual de </w:t>
      </w:r>
      <w:proofErr w:type="spellStart"/>
      <w:r w:rsidR="00F8470D" w:rsidRPr="00D07C57">
        <w:rPr>
          <w:rFonts w:eastAsia="Calibri"/>
          <w:sz w:val="28"/>
          <w:szCs w:val="28"/>
        </w:rPr>
        <w:t>achizitii</w:t>
      </w:r>
      <w:proofErr w:type="spellEnd"/>
      <w:r w:rsidR="00F8470D" w:rsidRPr="00D07C57">
        <w:rPr>
          <w:rFonts w:eastAsia="Calibri"/>
          <w:sz w:val="28"/>
          <w:szCs w:val="28"/>
        </w:rPr>
        <w:t xml:space="preserve"> publice pe anul 2018</w:t>
      </w:r>
      <w:r w:rsidR="00D73952" w:rsidRPr="00D07C57">
        <w:rPr>
          <w:rFonts w:eastAsia="Calibri"/>
          <w:sz w:val="28"/>
          <w:szCs w:val="28"/>
        </w:rPr>
        <w:t>;</w:t>
      </w:r>
    </w:p>
    <w:p w:rsidR="00751B76" w:rsidRPr="00D07C57" w:rsidRDefault="00D73952" w:rsidP="00F8470D">
      <w:pPr>
        <w:spacing w:after="4" w:line="261" w:lineRule="auto"/>
        <w:ind w:left="10" w:firstLine="707"/>
        <w:rPr>
          <w:sz w:val="28"/>
          <w:szCs w:val="28"/>
        </w:rPr>
      </w:pPr>
      <w:proofErr w:type="spellStart"/>
      <w:r w:rsidRPr="00D07C57">
        <w:rPr>
          <w:rFonts w:eastAsia="Calibri"/>
          <w:sz w:val="28"/>
          <w:szCs w:val="28"/>
        </w:rPr>
        <w:t>Constatand</w:t>
      </w:r>
      <w:proofErr w:type="spellEnd"/>
      <w:r w:rsidR="00751B76" w:rsidRPr="00D07C57">
        <w:rPr>
          <w:rFonts w:eastAsia="Calibri"/>
          <w:sz w:val="28"/>
          <w:szCs w:val="28"/>
        </w:rPr>
        <w:t xml:space="preserve"> că sunt îndeplinite condițiile art. 44 și ale art. 117, lit. a din Legea nr. 215/2001 Legea administrației publice locale, republicată cu modificările și completările ulterioare.</w:t>
      </w:r>
    </w:p>
    <w:p w:rsidR="00751B76" w:rsidRPr="00D07C57" w:rsidRDefault="00751B76" w:rsidP="00F8470D">
      <w:pPr>
        <w:spacing w:after="4" w:line="261" w:lineRule="auto"/>
        <w:ind w:left="789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>Având în vedere:</w:t>
      </w:r>
    </w:p>
    <w:p w:rsidR="00F8470D" w:rsidRPr="00D07C57" w:rsidRDefault="00751B76" w:rsidP="00F8470D">
      <w:pPr>
        <w:spacing w:after="4" w:line="261" w:lineRule="auto"/>
        <w:ind w:left="763" w:firstLine="0"/>
        <w:rPr>
          <w:rFonts w:eastAsia="Calibri"/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-Expunerea de motive a Primarului Comunei </w:t>
      </w:r>
      <w:r w:rsidR="00F8470D" w:rsidRPr="00D07C57">
        <w:rPr>
          <w:rFonts w:eastAsia="Calibri"/>
          <w:sz w:val="28"/>
          <w:szCs w:val="28"/>
        </w:rPr>
        <w:t>Frumoasa</w:t>
      </w:r>
      <w:r w:rsidRPr="00D07C57">
        <w:rPr>
          <w:rFonts w:eastAsia="Calibri"/>
          <w:sz w:val="28"/>
          <w:szCs w:val="28"/>
        </w:rPr>
        <w:t>, înregistrată cu nr.</w:t>
      </w:r>
      <w:r w:rsidR="00F8470D" w:rsidRPr="00D07C57">
        <w:rPr>
          <w:rFonts w:eastAsia="Calibri"/>
          <w:sz w:val="28"/>
          <w:szCs w:val="28"/>
        </w:rPr>
        <w:t xml:space="preserve"> 1692 din 08.05.2018;</w:t>
      </w:r>
    </w:p>
    <w:p w:rsidR="00751B76" w:rsidRPr="00D07C57" w:rsidRDefault="00F8470D" w:rsidP="00F8470D">
      <w:pPr>
        <w:spacing w:after="4" w:line="261" w:lineRule="auto"/>
        <w:ind w:left="763" w:firstLine="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- </w:t>
      </w:r>
      <w:r w:rsidR="00751B76" w:rsidRPr="00D07C57">
        <w:rPr>
          <w:rFonts w:eastAsia="Calibri"/>
          <w:sz w:val="28"/>
          <w:szCs w:val="28"/>
        </w:rPr>
        <w:t xml:space="preserve">Raportul </w:t>
      </w:r>
      <w:r w:rsidR="00D73952" w:rsidRPr="00D07C57">
        <w:rPr>
          <w:rFonts w:eastAsia="Calibri"/>
          <w:sz w:val="28"/>
          <w:szCs w:val="28"/>
        </w:rPr>
        <w:t xml:space="preserve">de specialitate al </w:t>
      </w:r>
      <w:r w:rsidR="00751B76" w:rsidRPr="00D07C57">
        <w:rPr>
          <w:rFonts w:eastAsia="Calibri"/>
          <w:sz w:val="28"/>
          <w:szCs w:val="28"/>
        </w:rPr>
        <w:t xml:space="preserve">Compartimentului de Achiziții Publice din cadrul Primăriei Comunei </w:t>
      </w:r>
      <w:r w:rsidRPr="00D07C57">
        <w:rPr>
          <w:rFonts w:eastAsia="Calibri"/>
          <w:sz w:val="28"/>
          <w:szCs w:val="28"/>
        </w:rPr>
        <w:t xml:space="preserve">Frumoasa, </w:t>
      </w:r>
      <w:r w:rsidR="00751B76" w:rsidRPr="00D07C57">
        <w:rPr>
          <w:rFonts w:eastAsia="Calibri"/>
          <w:sz w:val="28"/>
          <w:szCs w:val="28"/>
        </w:rPr>
        <w:t xml:space="preserve"> înregistrată </w:t>
      </w:r>
      <w:r w:rsidRPr="00D07C57">
        <w:rPr>
          <w:rFonts w:eastAsia="Calibri"/>
          <w:sz w:val="28"/>
          <w:szCs w:val="28"/>
        </w:rPr>
        <w:t>sub nr. 1693 din 08.05.2018;</w:t>
      </w:r>
    </w:p>
    <w:p w:rsidR="00751B76" w:rsidRPr="00D07C57" w:rsidRDefault="00751B76" w:rsidP="00F8470D">
      <w:pPr>
        <w:spacing w:after="0"/>
        <w:ind w:left="758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>În conformitate cu:</w:t>
      </w:r>
    </w:p>
    <w:p w:rsidR="00F8470D" w:rsidRPr="00D07C57" w:rsidRDefault="00751B76" w:rsidP="00F8470D">
      <w:pPr>
        <w:spacing w:after="4" w:line="261" w:lineRule="auto"/>
        <w:ind w:left="763" w:firstLine="0"/>
        <w:rPr>
          <w:noProof/>
          <w:sz w:val="28"/>
          <w:szCs w:val="28"/>
        </w:rPr>
      </w:pPr>
      <w:r w:rsidRPr="00D07C57">
        <w:rPr>
          <w:rFonts w:eastAsia="Calibri"/>
          <w:sz w:val="28"/>
          <w:szCs w:val="28"/>
        </w:rPr>
        <w:t>-Prevederile art. 12 din Norme metodologice de aplicare a prevederilor referitoare la atribuirea contractului de achiziție publică/ acordului cadru din Legea nr. 98/2016 privin</w:t>
      </w:r>
      <w:r w:rsidR="00F8470D" w:rsidRPr="00D07C57">
        <w:rPr>
          <w:rFonts w:eastAsia="Calibri"/>
          <w:sz w:val="28"/>
          <w:szCs w:val="28"/>
        </w:rPr>
        <w:t>d</w:t>
      </w:r>
      <w:r w:rsidR="00F8470D" w:rsidRPr="00D07C57">
        <w:rPr>
          <w:noProof/>
          <w:sz w:val="28"/>
          <w:szCs w:val="28"/>
        </w:rPr>
        <w:t xml:space="preserve"> achizitiile publice;</w:t>
      </w:r>
    </w:p>
    <w:p w:rsidR="00F8470D" w:rsidRPr="00D07C57" w:rsidRDefault="00751B76" w:rsidP="00D07C57">
      <w:pPr>
        <w:spacing w:after="4" w:line="261" w:lineRule="auto"/>
        <w:ind w:left="763" w:firstLine="0"/>
        <w:rPr>
          <w:rFonts w:eastAsia="Calibri"/>
          <w:sz w:val="28"/>
          <w:szCs w:val="28"/>
        </w:rPr>
      </w:pPr>
      <w:r w:rsidRPr="00D07C57">
        <w:rPr>
          <w:rFonts w:eastAsia="Calibri"/>
          <w:sz w:val="28"/>
          <w:szCs w:val="28"/>
        </w:rPr>
        <w:t>-Prevederile Ordinului nr.281/28.06.2016 privind stabilirea formularelor standard ale Programului anual al achizițiilor publice și Programului anual al achizițiilor sectoriale.</w:t>
      </w:r>
    </w:p>
    <w:p w:rsidR="00751B76" w:rsidRPr="00D07C57" w:rsidRDefault="00751B76" w:rsidP="005F0AE4">
      <w:pPr>
        <w:spacing w:after="324" w:line="261" w:lineRule="auto"/>
        <w:ind w:left="10" w:firstLine="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In temeiul drepturilor conferite de art. 45 din Legea nr. 215/2001 - Legea </w:t>
      </w:r>
      <w:r w:rsidR="005F0AE4">
        <w:rPr>
          <w:rFonts w:eastAsia="Calibri"/>
          <w:sz w:val="28"/>
          <w:szCs w:val="28"/>
        </w:rPr>
        <w:t xml:space="preserve">                   </w:t>
      </w:r>
      <w:proofErr w:type="spellStart"/>
      <w:r w:rsidRPr="00D07C57">
        <w:rPr>
          <w:rFonts w:eastAsia="Calibri"/>
          <w:sz w:val="28"/>
          <w:szCs w:val="28"/>
        </w:rPr>
        <w:t>administratiei</w:t>
      </w:r>
      <w:proofErr w:type="spellEnd"/>
      <w:r w:rsidRPr="00D07C57">
        <w:rPr>
          <w:rFonts w:eastAsia="Calibri"/>
          <w:sz w:val="28"/>
          <w:szCs w:val="28"/>
        </w:rPr>
        <w:t xml:space="preserve"> publice locale, republicata cu </w:t>
      </w:r>
      <w:proofErr w:type="spellStart"/>
      <w:r w:rsidRPr="00D07C57">
        <w:rPr>
          <w:rFonts w:eastAsia="Calibri"/>
          <w:sz w:val="28"/>
          <w:szCs w:val="28"/>
        </w:rPr>
        <w:t>modificarile</w:t>
      </w:r>
      <w:proofErr w:type="spellEnd"/>
      <w:r w:rsidRPr="00D07C57">
        <w:rPr>
          <w:rFonts w:eastAsia="Calibri"/>
          <w:sz w:val="28"/>
          <w:szCs w:val="28"/>
        </w:rPr>
        <w:t xml:space="preserve"> si </w:t>
      </w:r>
      <w:proofErr w:type="spellStart"/>
      <w:r w:rsidRPr="00D07C57">
        <w:rPr>
          <w:rFonts w:eastAsia="Calibri"/>
          <w:sz w:val="28"/>
          <w:szCs w:val="28"/>
        </w:rPr>
        <w:t>completarile</w:t>
      </w:r>
      <w:proofErr w:type="spellEnd"/>
      <w:r w:rsidRPr="00D07C57">
        <w:rPr>
          <w:rFonts w:eastAsia="Calibri"/>
          <w:sz w:val="28"/>
          <w:szCs w:val="28"/>
        </w:rPr>
        <w:t xml:space="preserve"> ulterioare</w:t>
      </w:r>
      <w:r w:rsidR="00F8470D" w:rsidRPr="00D07C57">
        <w:rPr>
          <w:rFonts w:eastAsia="Calibri"/>
          <w:sz w:val="28"/>
          <w:szCs w:val="28"/>
        </w:rPr>
        <w:t>,</w:t>
      </w:r>
    </w:p>
    <w:p w:rsidR="00751B76" w:rsidRPr="00D07C57" w:rsidRDefault="00F8470D" w:rsidP="00F8470D">
      <w:pPr>
        <w:spacing w:after="302" w:line="264" w:lineRule="auto"/>
        <w:ind w:left="127" w:right="148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lastRenderedPageBreak/>
        <w:t xml:space="preserve">                                                        </w:t>
      </w:r>
      <w:r w:rsidR="00751B76" w:rsidRPr="00D07C57">
        <w:rPr>
          <w:rFonts w:eastAsia="Calibri"/>
          <w:sz w:val="28"/>
          <w:szCs w:val="28"/>
        </w:rPr>
        <w:t>HOTĂRĂȘTE</w:t>
      </w:r>
      <w:r w:rsidRPr="00D07C57">
        <w:rPr>
          <w:rFonts w:eastAsia="Calibri"/>
          <w:sz w:val="28"/>
          <w:szCs w:val="28"/>
        </w:rPr>
        <w:t xml:space="preserve"> :</w:t>
      </w:r>
    </w:p>
    <w:p w:rsidR="00751B76" w:rsidRPr="00D07C57" w:rsidRDefault="00D07C57" w:rsidP="00D07C57">
      <w:pPr>
        <w:pStyle w:val="Frspaiere"/>
        <w:ind w:left="1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           </w:t>
      </w:r>
      <w:r w:rsidR="00751B76" w:rsidRPr="00D07C57">
        <w:rPr>
          <w:rFonts w:eastAsia="Calibri"/>
          <w:sz w:val="28"/>
          <w:szCs w:val="28"/>
        </w:rPr>
        <w:t>ART.</w:t>
      </w:r>
      <w:r>
        <w:rPr>
          <w:rFonts w:eastAsia="Calibri"/>
          <w:sz w:val="28"/>
          <w:szCs w:val="28"/>
        </w:rPr>
        <w:t>1</w:t>
      </w:r>
      <w:r w:rsidR="00751B76" w:rsidRPr="00D07C57">
        <w:rPr>
          <w:rFonts w:eastAsia="Calibri"/>
          <w:sz w:val="28"/>
          <w:szCs w:val="28"/>
        </w:rPr>
        <w:t>. Se aproba</w:t>
      </w:r>
      <w:r w:rsidR="00F8470D" w:rsidRPr="00D07C57">
        <w:rPr>
          <w:rFonts w:eastAsia="Calibri"/>
          <w:sz w:val="28"/>
          <w:szCs w:val="28"/>
        </w:rPr>
        <w:t xml:space="preserve"> </w:t>
      </w:r>
      <w:r w:rsidR="00751B76" w:rsidRPr="00D07C57">
        <w:rPr>
          <w:rFonts w:eastAsia="Calibri"/>
          <w:sz w:val="28"/>
          <w:szCs w:val="28"/>
        </w:rPr>
        <w:t>,</w:t>
      </w:r>
      <w:r w:rsidR="00F8470D" w:rsidRPr="00D07C57">
        <w:rPr>
          <w:rFonts w:eastAsia="Calibri"/>
          <w:sz w:val="28"/>
          <w:szCs w:val="28"/>
        </w:rPr>
        <w:t xml:space="preserve"> actualizarea  </w:t>
      </w:r>
      <w:r w:rsidR="005F0AE4">
        <w:rPr>
          <w:rFonts w:eastAsia="Calibri"/>
          <w:sz w:val="28"/>
          <w:szCs w:val="28"/>
        </w:rPr>
        <w:t>Program</w:t>
      </w:r>
      <w:bookmarkStart w:id="0" w:name="_GoBack"/>
      <w:bookmarkEnd w:id="0"/>
      <w:r w:rsidR="00F8470D" w:rsidRPr="00D07C57">
        <w:rPr>
          <w:rFonts w:eastAsia="Calibri"/>
          <w:sz w:val="28"/>
          <w:szCs w:val="28"/>
        </w:rPr>
        <w:t xml:space="preserve">ului  anual de </w:t>
      </w:r>
      <w:proofErr w:type="spellStart"/>
      <w:r w:rsidR="00F8470D" w:rsidRPr="00D07C57">
        <w:rPr>
          <w:rFonts w:eastAsia="Calibri"/>
          <w:sz w:val="28"/>
          <w:szCs w:val="28"/>
        </w:rPr>
        <w:t>achizitii</w:t>
      </w:r>
      <w:proofErr w:type="spellEnd"/>
      <w:r w:rsidR="00F8470D" w:rsidRPr="00D07C57">
        <w:rPr>
          <w:rFonts w:eastAsia="Calibri"/>
          <w:sz w:val="28"/>
          <w:szCs w:val="28"/>
        </w:rPr>
        <w:t xml:space="preserve"> publice pe anul 2018.</w:t>
      </w:r>
      <w:r w:rsidR="00751B76" w:rsidRPr="00D07C57">
        <w:rPr>
          <w:rFonts w:eastAsia="Calibri"/>
          <w:sz w:val="28"/>
          <w:szCs w:val="28"/>
        </w:rPr>
        <w:t xml:space="preserve"> </w:t>
      </w:r>
      <w:r w:rsidR="006542DB">
        <w:rPr>
          <w:rFonts w:eastAsia="Calibri"/>
          <w:sz w:val="28"/>
          <w:szCs w:val="28"/>
        </w:rPr>
        <w:t xml:space="preserve">cuprins in  </w:t>
      </w:r>
      <w:r w:rsidR="00751B76" w:rsidRPr="00D07C57">
        <w:rPr>
          <w:rFonts w:eastAsia="Calibri"/>
          <w:sz w:val="28"/>
          <w:szCs w:val="28"/>
        </w:rPr>
        <w:t xml:space="preserve"> anex</w:t>
      </w:r>
      <w:r w:rsidR="006542DB">
        <w:rPr>
          <w:rFonts w:eastAsia="Calibri"/>
          <w:sz w:val="28"/>
          <w:szCs w:val="28"/>
        </w:rPr>
        <w:t>a</w:t>
      </w:r>
      <w:r w:rsidR="00751B76" w:rsidRPr="00D07C57">
        <w:rPr>
          <w:rFonts w:eastAsia="Calibri"/>
          <w:sz w:val="28"/>
          <w:szCs w:val="28"/>
        </w:rPr>
        <w:t xml:space="preserve"> nr. 1, care </w:t>
      </w:r>
      <w:r>
        <w:rPr>
          <w:rFonts w:eastAsia="Calibri"/>
          <w:sz w:val="28"/>
          <w:szCs w:val="28"/>
        </w:rPr>
        <w:t xml:space="preserve">se modifica prin completare si </w:t>
      </w:r>
      <w:r w:rsidR="00751B76" w:rsidRPr="00D07C57">
        <w:rPr>
          <w:rFonts w:eastAsia="Calibri"/>
          <w:sz w:val="28"/>
          <w:szCs w:val="28"/>
        </w:rPr>
        <w:t>face parte integrantă din prezenta hotărâre.</w:t>
      </w:r>
    </w:p>
    <w:p w:rsidR="00751B76" w:rsidRPr="00D07C57" w:rsidRDefault="00D07C57" w:rsidP="00D07C57">
      <w:pPr>
        <w:pStyle w:val="Frspaiere"/>
        <w:ind w:left="1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           </w:t>
      </w:r>
      <w:r w:rsidR="00751B76" w:rsidRPr="00D07C57">
        <w:rPr>
          <w:rFonts w:eastAsia="Calibri"/>
          <w:sz w:val="28"/>
          <w:szCs w:val="28"/>
        </w:rPr>
        <w:t xml:space="preserve">ART.2. </w:t>
      </w:r>
      <w:r w:rsidR="00B757E7">
        <w:rPr>
          <w:rFonts w:eastAsia="Calibri"/>
          <w:sz w:val="28"/>
          <w:szCs w:val="28"/>
        </w:rPr>
        <w:t xml:space="preserve">Cu ducerea la </w:t>
      </w:r>
      <w:proofErr w:type="spellStart"/>
      <w:r w:rsidR="00B757E7">
        <w:rPr>
          <w:rFonts w:eastAsia="Calibri"/>
          <w:sz w:val="28"/>
          <w:szCs w:val="28"/>
        </w:rPr>
        <w:t>indeplinire</w:t>
      </w:r>
      <w:proofErr w:type="spellEnd"/>
      <w:r w:rsidR="00B757E7">
        <w:rPr>
          <w:rFonts w:eastAsia="Calibri"/>
          <w:sz w:val="28"/>
          <w:szCs w:val="28"/>
        </w:rPr>
        <w:t xml:space="preserve"> a prezentei </w:t>
      </w:r>
      <w:proofErr w:type="spellStart"/>
      <w:r w:rsidR="00B757E7">
        <w:rPr>
          <w:rFonts w:eastAsia="Calibri"/>
          <w:sz w:val="28"/>
          <w:szCs w:val="28"/>
        </w:rPr>
        <w:t>hotarari</w:t>
      </w:r>
      <w:proofErr w:type="spellEnd"/>
      <w:r w:rsidR="00B757E7">
        <w:rPr>
          <w:rFonts w:eastAsia="Calibri"/>
          <w:sz w:val="28"/>
          <w:szCs w:val="28"/>
        </w:rPr>
        <w:t xml:space="preserve">, pe cale de </w:t>
      </w:r>
      <w:proofErr w:type="spellStart"/>
      <w:r w:rsidR="00B757E7">
        <w:rPr>
          <w:rFonts w:eastAsia="Calibri"/>
          <w:sz w:val="28"/>
          <w:szCs w:val="28"/>
        </w:rPr>
        <w:t>consecinta</w:t>
      </w:r>
      <w:proofErr w:type="spellEnd"/>
      <w:r w:rsidR="00B757E7">
        <w:rPr>
          <w:rFonts w:eastAsia="Calibri"/>
          <w:sz w:val="28"/>
          <w:szCs w:val="28"/>
        </w:rPr>
        <w:t xml:space="preserve"> potrivit </w:t>
      </w:r>
      <w:proofErr w:type="spellStart"/>
      <w:r w:rsidR="00B757E7">
        <w:rPr>
          <w:rFonts w:eastAsia="Calibri"/>
          <w:sz w:val="28"/>
          <w:szCs w:val="28"/>
        </w:rPr>
        <w:t>dispozitiilor</w:t>
      </w:r>
      <w:proofErr w:type="spellEnd"/>
      <w:r w:rsidR="00B757E7">
        <w:rPr>
          <w:rFonts w:eastAsia="Calibri"/>
          <w:sz w:val="28"/>
          <w:szCs w:val="28"/>
        </w:rPr>
        <w:t xml:space="preserve"> legale, Primarul Comunei Frumoasa, </w:t>
      </w:r>
      <w:proofErr w:type="spellStart"/>
      <w:r w:rsidR="00B757E7">
        <w:rPr>
          <w:rFonts w:eastAsia="Calibri"/>
          <w:sz w:val="28"/>
          <w:szCs w:val="28"/>
        </w:rPr>
        <w:t>judetul</w:t>
      </w:r>
      <w:proofErr w:type="spellEnd"/>
      <w:r w:rsidR="00B757E7">
        <w:rPr>
          <w:rFonts w:eastAsia="Calibri"/>
          <w:sz w:val="28"/>
          <w:szCs w:val="28"/>
        </w:rPr>
        <w:t xml:space="preserve"> Teleorman, va </w:t>
      </w:r>
      <w:proofErr w:type="spellStart"/>
      <w:r w:rsidR="00B757E7">
        <w:rPr>
          <w:rFonts w:eastAsia="Calibri"/>
          <w:sz w:val="28"/>
          <w:szCs w:val="28"/>
        </w:rPr>
        <w:t>desfasura</w:t>
      </w:r>
      <w:proofErr w:type="spellEnd"/>
      <w:r w:rsidR="00B757E7">
        <w:rPr>
          <w:rFonts w:eastAsia="Calibri"/>
          <w:sz w:val="28"/>
          <w:szCs w:val="28"/>
        </w:rPr>
        <w:t xml:space="preserve"> </w:t>
      </w:r>
      <w:proofErr w:type="spellStart"/>
      <w:r w:rsidR="00B757E7">
        <w:rPr>
          <w:rFonts w:eastAsia="Calibri"/>
          <w:sz w:val="28"/>
          <w:szCs w:val="28"/>
        </w:rPr>
        <w:t>activitatile</w:t>
      </w:r>
      <w:proofErr w:type="spellEnd"/>
      <w:r w:rsidR="00B757E7">
        <w:rPr>
          <w:rFonts w:eastAsia="Calibri"/>
          <w:sz w:val="28"/>
          <w:szCs w:val="28"/>
        </w:rPr>
        <w:t xml:space="preserve"> specifice.</w:t>
      </w:r>
      <w:r w:rsidR="00751B76" w:rsidRPr="00D07C57">
        <w:rPr>
          <w:rFonts w:eastAsia="Calibri"/>
          <w:sz w:val="28"/>
          <w:szCs w:val="28"/>
        </w:rPr>
        <w:t>.</w:t>
      </w:r>
    </w:p>
    <w:p w:rsidR="00751B76" w:rsidRPr="00D07C57" w:rsidRDefault="00D07C57" w:rsidP="00D07C57">
      <w:pPr>
        <w:pStyle w:val="Frspaiere"/>
        <w:ind w:left="10"/>
        <w:rPr>
          <w:sz w:val="28"/>
          <w:szCs w:val="28"/>
        </w:rPr>
      </w:pPr>
      <w:r w:rsidRPr="00D07C57">
        <w:rPr>
          <w:rFonts w:eastAsia="Calibri"/>
          <w:sz w:val="28"/>
          <w:szCs w:val="28"/>
        </w:rPr>
        <w:t xml:space="preserve">         </w:t>
      </w:r>
      <w:r w:rsidR="00751B76" w:rsidRPr="00D07C57">
        <w:rPr>
          <w:rFonts w:eastAsia="Calibri"/>
          <w:sz w:val="28"/>
          <w:szCs w:val="28"/>
        </w:rPr>
        <w:t xml:space="preserve">ART.3. </w:t>
      </w:r>
      <w:r w:rsidR="00D2641F" w:rsidRPr="00D07C57">
        <w:rPr>
          <w:rFonts w:eastAsia="Calibri"/>
          <w:sz w:val="28"/>
          <w:szCs w:val="28"/>
        </w:rPr>
        <w:t>In considerarea prevederilor legale, c</w:t>
      </w:r>
      <w:r w:rsidR="00751B76" w:rsidRPr="00D07C57">
        <w:rPr>
          <w:rFonts w:eastAsia="Calibri"/>
          <w:sz w:val="28"/>
          <w:szCs w:val="28"/>
        </w:rPr>
        <w:t xml:space="preserve">omunicarea prezentei hotărâri se va face prin grija secretarului Comunei </w:t>
      </w:r>
      <w:r w:rsidR="00D2641F" w:rsidRPr="00D07C57">
        <w:rPr>
          <w:rFonts w:eastAsia="Calibri"/>
          <w:sz w:val="28"/>
          <w:szCs w:val="28"/>
        </w:rPr>
        <w:t>Frumoasa</w:t>
      </w:r>
      <w:r w:rsidR="00751B76" w:rsidRPr="00D07C57">
        <w:rPr>
          <w:rFonts w:eastAsia="Calibri"/>
          <w:sz w:val="28"/>
          <w:szCs w:val="28"/>
        </w:rPr>
        <w:t>.</w:t>
      </w:r>
    </w:p>
    <w:p w:rsidR="00D2641F" w:rsidRPr="00D07C57" w:rsidRDefault="00D62CB5" w:rsidP="00D62CB5">
      <w:pPr>
        <w:jc w:val="left"/>
        <w:rPr>
          <w:sz w:val="28"/>
          <w:szCs w:val="28"/>
        </w:rPr>
      </w:pPr>
      <w:r w:rsidRPr="00D07C57">
        <w:rPr>
          <w:sz w:val="28"/>
          <w:szCs w:val="28"/>
        </w:rPr>
        <w:t xml:space="preserve">                                         </w:t>
      </w:r>
    </w:p>
    <w:p w:rsidR="009747C5" w:rsidRPr="00D07C57" w:rsidRDefault="009747C5" w:rsidP="009747C5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PREŞEDINTE DE ŞEDINŢĂ, </w:t>
      </w:r>
    </w:p>
    <w:p w:rsidR="009747C5" w:rsidRPr="00D07C57" w:rsidRDefault="009747C5" w:rsidP="009747C5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>ȘERBU GHEORGHE</w:t>
      </w:r>
    </w:p>
    <w:p w:rsidR="009747C5" w:rsidRPr="00D07C57" w:rsidRDefault="009747C5" w:rsidP="009747C5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9747C5" w:rsidRPr="00D07C57" w:rsidRDefault="009747C5" w:rsidP="009747C5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9747C5" w:rsidRPr="00D07C57" w:rsidRDefault="009747C5" w:rsidP="00D07C57">
      <w:pPr>
        <w:spacing w:after="0" w:line="240" w:lineRule="auto"/>
        <w:ind w:left="0" w:firstLine="0"/>
        <w:jc w:val="right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                                                                                               </w:t>
      </w:r>
      <w:r w:rsidR="00D07C57">
        <w:rPr>
          <w:color w:val="auto"/>
          <w:sz w:val="28"/>
          <w:szCs w:val="28"/>
        </w:rPr>
        <w:t xml:space="preserve">                  </w:t>
      </w:r>
      <w:r w:rsidRPr="00D07C57">
        <w:rPr>
          <w:color w:val="auto"/>
          <w:sz w:val="28"/>
          <w:szCs w:val="28"/>
        </w:rPr>
        <w:t xml:space="preserve">CONTRASEMNEAZA   ,                                                                                                                                                                                                                </w:t>
      </w:r>
    </w:p>
    <w:p w:rsidR="009747C5" w:rsidRPr="00D07C57" w:rsidRDefault="009747C5" w:rsidP="009747C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                                                                                                 SECRETAR </w:t>
      </w:r>
    </w:p>
    <w:p w:rsidR="009747C5" w:rsidRPr="00D07C57" w:rsidRDefault="009747C5" w:rsidP="009747C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   FRUMOASA                                                            BORȚUN ALEXANDRU</w:t>
      </w:r>
    </w:p>
    <w:p w:rsidR="009747C5" w:rsidRPr="00D07C57" w:rsidRDefault="009747C5" w:rsidP="009747C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>Nr. 21 din 14 mai  2018</w:t>
      </w:r>
    </w:p>
    <w:p w:rsidR="009747C5" w:rsidRPr="00D07C57" w:rsidRDefault="009747C5" w:rsidP="009747C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9747C5" w:rsidRPr="00D07C57" w:rsidRDefault="009747C5" w:rsidP="009747C5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9747C5" w:rsidRPr="00D07C57" w:rsidRDefault="009747C5" w:rsidP="009747C5">
      <w:pPr>
        <w:spacing w:after="0" w:line="240" w:lineRule="auto"/>
        <w:ind w:left="0" w:firstLine="720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„Adoptată astăzi, 14 mai 2018 în </w:t>
      </w:r>
      <w:proofErr w:type="spellStart"/>
      <w:r w:rsidRPr="00D07C57">
        <w:rPr>
          <w:color w:val="auto"/>
          <w:sz w:val="28"/>
          <w:szCs w:val="28"/>
        </w:rPr>
        <w:t>şedinţa</w:t>
      </w:r>
      <w:proofErr w:type="spellEnd"/>
      <w:r w:rsidRPr="00D07C57">
        <w:rPr>
          <w:color w:val="auto"/>
          <w:sz w:val="28"/>
          <w:szCs w:val="28"/>
        </w:rPr>
        <w:t xml:space="preserve"> ordinara a Consiliului local Frumoasa cu 11 voturi pentru, nici unul contra </w:t>
      </w:r>
      <w:proofErr w:type="spellStart"/>
      <w:r w:rsidRPr="00D07C57">
        <w:rPr>
          <w:color w:val="auto"/>
          <w:sz w:val="28"/>
          <w:szCs w:val="28"/>
        </w:rPr>
        <w:t>şi</w:t>
      </w:r>
      <w:proofErr w:type="spellEnd"/>
      <w:r w:rsidRPr="00D07C57">
        <w:rPr>
          <w:color w:val="auto"/>
          <w:sz w:val="28"/>
          <w:szCs w:val="28"/>
        </w:rPr>
        <w:t xml:space="preserve"> nicio </w:t>
      </w:r>
      <w:proofErr w:type="spellStart"/>
      <w:r w:rsidRPr="00D07C57">
        <w:rPr>
          <w:color w:val="auto"/>
          <w:sz w:val="28"/>
          <w:szCs w:val="28"/>
        </w:rPr>
        <w:t>abţinere</w:t>
      </w:r>
      <w:proofErr w:type="spellEnd"/>
      <w:r w:rsidRPr="00D07C57">
        <w:rPr>
          <w:color w:val="auto"/>
          <w:sz w:val="28"/>
          <w:szCs w:val="28"/>
        </w:rPr>
        <w:t xml:space="preserve"> din totalul de 11 consilieri </w:t>
      </w:r>
      <w:proofErr w:type="spellStart"/>
      <w:r w:rsidRPr="00D07C57">
        <w:rPr>
          <w:color w:val="auto"/>
          <w:sz w:val="28"/>
          <w:szCs w:val="28"/>
        </w:rPr>
        <w:t>prezenţi</w:t>
      </w:r>
      <w:proofErr w:type="spellEnd"/>
      <w:r w:rsidRPr="00D07C57">
        <w:rPr>
          <w:color w:val="auto"/>
          <w:sz w:val="28"/>
          <w:szCs w:val="28"/>
        </w:rPr>
        <w:t>”</w:t>
      </w:r>
    </w:p>
    <w:p w:rsidR="009747C5" w:rsidRPr="00D07C57" w:rsidRDefault="009747C5" w:rsidP="009747C5">
      <w:pPr>
        <w:spacing w:after="0" w:line="240" w:lineRule="auto"/>
        <w:ind w:left="0" w:firstLine="720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 </w:t>
      </w:r>
    </w:p>
    <w:p w:rsidR="009747C5" w:rsidRPr="00D07C57" w:rsidRDefault="009747C5" w:rsidP="009747C5">
      <w:pPr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>PREŞEDINTE DE ŞEDINŢĂ ,</w:t>
      </w:r>
    </w:p>
    <w:p w:rsidR="009747C5" w:rsidRPr="00D07C57" w:rsidRDefault="009747C5" w:rsidP="009747C5">
      <w:pPr>
        <w:tabs>
          <w:tab w:val="left" w:pos="3716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07C57">
        <w:rPr>
          <w:color w:val="auto"/>
          <w:sz w:val="28"/>
          <w:szCs w:val="28"/>
        </w:rPr>
        <w:t xml:space="preserve">                                               ȘERBU GHEORGHE</w:t>
      </w:r>
    </w:p>
    <w:p w:rsidR="00D2641F" w:rsidRPr="00D07C57" w:rsidRDefault="00D2641F" w:rsidP="009747C5">
      <w:pPr>
        <w:jc w:val="left"/>
        <w:rPr>
          <w:i/>
          <w:sz w:val="28"/>
          <w:szCs w:val="28"/>
          <w:lang w:eastAsia="en-US"/>
        </w:rPr>
      </w:pPr>
    </w:p>
    <w:sectPr w:rsidR="00D2641F" w:rsidRPr="00D07C57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82" w:rsidRDefault="00F15182">
      <w:pPr>
        <w:spacing w:after="0" w:line="240" w:lineRule="auto"/>
      </w:pPr>
      <w:r>
        <w:separator/>
      </w:r>
    </w:p>
  </w:endnote>
  <w:endnote w:type="continuationSeparator" w:id="0">
    <w:p w:rsidR="00F15182" w:rsidRDefault="00F1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82" w:rsidRDefault="00F15182">
      <w:pPr>
        <w:spacing w:after="0" w:line="240" w:lineRule="auto"/>
      </w:pPr>
      <w:r>
        <w:separator/>
      </w:r>
    </w:p>
  </w:footnote>
  <w:footnote w:type="continuationSeparator" w:id="0">
    <w:p w:rsidR="00F15182" w:rsidRDefault="00F1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4.5pt" o:bullet="t">
        <v:imagedata r:id="rId1" o:title="clip_image001"/>
      </v:shape>
    </w:pict>
  </w:numPicBullet>
  <w:abstractNum w:abstractNumId="0" w15:restartNumberingAfterBreak="0">
    <w:nsid w:val="01D46001"/>
    <w:multiLevelType w:val="hybridMultilevel"/>
    <w:tmpl w:val="BADC0B36"/>
    <w:lvl w:ilvl="0" w:tplc="E252273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20B31A9D"/>
    <w:multiLevelType w:val="hybridMultilevel"/>
    <w:tmpl w:val="6DA025C8"/>
    <w:lvl w:ilvl="0" w:tplc="C0ECD082">
      <w:start w:val="1"/>
      <w:numFmt w:val="bullet"/>
      <w:lvlText w:val="•"/>
      <w:lvlPicBulletId w:val="0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CAECC">
      <w:start w:val="1"/>
      <w:numFmt w:val="bullet"/>
      <w:lvlText w:val="o"/>
      <w:lvlJc w:val="left"/>
      <w:pPr>
        <w:ind w:left="1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CEB2DC">
      <w:start w:val="1"/>
      <w:numFmt w:val="bullet"/>
      <w:lvlText w:val="▪"/>
      <w:lvlJc w:val="left"/>
      <w:pPr>
        <w:ind w:left="2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2E0F5E">
      <w:start w:val="1"/>
      <w:numFmt w:val="bullet"/>
      <w:lvlText w:val="•"/>
      <w:lvlJc w:val="left"/>
      <w:pPr>
        <w:ind w:left="3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2C254C">
      <w:start w:val="1"/>
      <w:numFmt w:val="bullet"/>
      <w:lvlText w:val="o"/>
      <w:lvlJc w:val="left"/>
      <w:pPr>
        <w:ind w:left="4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FC824A">
      <w:start w:val="1"/>
      <w:numFmt w:val="bullet"/>
      <w:lvlText w:val="▪"/>
      <w:lvlJc w:val="left"/>
      <w:pPr>
        <w:ind w:left="4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16C346">
      <w:start w:val="1"/>
      <w:numFmt w:val="bullet"/>
      <w:lvlText w:val="•"/>
      <w:lvlJc w:val="left"/>
      <w:pPr>
        <w:ind w:left="5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085934">
      <w:start w:val="1"/>
      <w:numFmt w:val="bullet"/>
      <w:lvlText w:val="o"/>
      <w:lvlJc w:val="left"/>
      <w:pPr>
        <w:ind w:left="6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5409FC">
      <w:start w:val="1"/>
      <w:numFmt w:val="bullet"/>
      <w:lvlText w:val="▪"/>
      <w:lvlJc w:val="left"/>
      <w:pPr>
        <w:ind w:left="6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B5"/>
    <w:rsid w:val="00002E18"/>
    <w:rsid w:val="00004047"/>
    <w:rsid w:val="00074085"/>
    <w:rsid w:val="0009085F"/>
    <w:rsid w:val="002A6A27"/>
    <w:rsid w:val="00331554"/>
    <w:rsid w:val="0037794E"/>
    <w:rsid w:val="003A546E"/>
    <w:rsid w:val="003C4784"/>
    <w:rsid w:val="003D46F9"/>
    <w:rsid w:val="005C223B"/>
    <w:rsid w:val="005F0AE4"/>
    <w:rsid w:val="006542DB"/>
    <w:rsid w:val="0066411D"/>
    <w:rsid w:val="00751B76"/>
    <w:rsid w:val="007765D9"/>
    <w:rsid w:val="00851880"/>
    <w:rsid w:val="008F0437"/>
    <w:rsid w:val="008F1492"/>
    <w:rsid w:val="009747C5"/>
    <w:rsid w:val="009F0526"/>
    <w:rsid w:val="00A66EC5"/>
    <w:rsid w:val="00AE1A33"/>
    <w:rsid w:val="00B03929"/>
    <w:rsid w:val="00B4204E"/>
    <w:rsid w:val="00B757E7"/>
    <w:rsid w:val="00BC491F"/>
    <w:rsid w:val="00C223C6"/>
    <w:rsid w:val="00C309EF"/>
    <w:rsid w:val="00C35AE1"/>
    <w:rsid w:val="00CF3102"/>
    <w:rsid w:val="00D07C57"/>
    <w:rsid w:val="00D2641F"/>
    <w:rsid w:val="00D53D2B"/>
    <w:rsid w:val="00D54587"/>
    <w:rsid w:val="00D62CB5"/>
    <w:rsid w:val="00D73952"/>
    <w:rsid w:val="00EF4D8A"/>
    <w:rsid w:val="00F15182"/>
    <w:rsid w:val="00F8470D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D786"/>
  <w15:chartTrackingRefBased/>
  <w15:docId w15:val="{633F2D62-1671-4872-8ACE-6B9F1C9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CB5"/>
    <w:pPr>
      <w:spacing w:after="12" w:line="25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2CB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6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CB5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paragraph" w:styleId="Frspaiere">
    <w:name w:val="No Spacing"/>
    <w:uiPriority w:val="1"/>
    <w:qFormat/>
    <w:rsid w:val="00B03929"/>
    <w:pPr>
      <w:spacing w:after="0" w:line="24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BFA8-546A-40F1-B1EC-86C03766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434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2018-05-15T06:54:00Z</cp:lastPrinted>
  <dcterms:created xsi:type="dcterms:W3CDTF">2018-05-10T06:08:00Z</dcterms:created>
  <dcterms:modified xsi:type="dcterms:W3CDTF">2018-05-15T07:00:00Z</dcterms:modified>
</cp:coreProperties>
</file>