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7D" w:rsidRPr="00DE58E8" w:rsidRDefault="00BC1F7D" w:rsidP="00BC1F7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58E8">
        <w:rPr>
          <w:rFonts w:ascii="Times New Roman" w:hAnsi="Times New Roman" w:cs="Times New Roman"/>
          <w:sz w:val="28"/>
          <w:szCs w:val="28"/>
          <w:lang w:val="en-US"/>
        </w:rPr>
        <w:t>ROMANIA</w:t>
      </w:r>
    </w:p>
    <w:p w:rsidR="004F1CF2" w:rsidRPr="00DE58E8" w:rsidRDefault="004F1CF2" w:rsidP="00BC1F7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58E8">
        <w:rPr>
          <w:rFonts w:ascii="Times New Roman" w:hAnsi="Times New Roman" w:cs="Times New Roman"/>
          <w:sz w:val="28"/>
          <w:szCs w:val="28"/>
          <w:lang w:val="en-US"/>
        </w:rPr>
        <w:t>JUDEŢUL TELEORMAN</w:t>
      </w:r>
    </w:p>
    <w:p w:rsidR="00BC1F7D" w:rsidRDefault="00BC1F7D" w:rsidP="00DA641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58E8">
        <w:rPr>
          <w:rFonts w:ascii="Times New Roman" w:hAnsi="Times New Roman" w:cs="Times New Roman"/>
          <w:sz w:val="28"/>
          <w:szCs w:val="28"/>
          <w:lang w:val="en-US"/>
        </w:rPr>
        <w:t>CONSILIUL LOCAL FRUMOASA</w:t>
      </w:r>
    </w:p>
    <w:p w:rsidR="00DA6413" w:rsidRPr="00DE58E8" w:rsidRDefault="00DA6413" w:rsidP="00DA6413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334D9" w:rsidRPr="00DE58E8" w:rsidRDefault="00DE58E8" w:rsidP="00DE58E8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F1CF2" w:rsidRPr="00DE58E8">
        <w:rPr>
          <w:rFonts w:ascii="Times New Roman" w:hAnsi="Times New Roman" w:cs="Times New Roman"/>
          <w:sz w:val="28"/>
          <w:szCs w:val="28"/>
        </w:rPr>
        <w:t>HOTĂRÂRE</w:t>
      </w:r>
    </w:p>
    <w:p w:rsidR="00DC2873" w:rsidRPr="00BC1F7D" w:rsidRDefault="00DC2873" w:rsidP="00DC2873">
      <w:pPr>
        <w:pStyle w:val="Frspaiere"/>
        <w:rPr>
          <w:rFonts w:ascii="Times New Roman" w:hAnsi="Times New Roman" w:cs="Times New Roman"/>
          <w:b/>
          <w:sz w:val="36"/>
          <w:szCs w:val="36"/>
        </w:rPr>
      </w:pPr>
    </w:p>
    <w:p w:rsidR="001334D9" w:rsidRPr="004A2E68" w:rsidRDefault="001334D9" w:rsidP="00DC2873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>P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rivind </w:t>
      </w:r>
      <w:r w:rsidRPr="004A2E68">
        <w:rPr>
          <w:rFonts w:ascii="Times New Roman" w:hAnsi="Times New Roman" w:cs="Times New Roman"/>
          <w:sz w:val="24"/>
          <w:szCs w:val="24"/>
        </w:rPr>
        <w:t xml:space="preserve">: </w:t>
      </w:r>
      <w:r w:rsidR="00275FFD">
        <w:rPr>
          <w:rFonts w:ascii="Times New Roman" w:hAnsi="Times New Roman" w:cs="Times New Roman"/>
          <w:sz w:val="24"/>
          <w:szCs w:val="24"/>
        </w:rPr>
        <w:t xml:space="preserve">aprobarea </w:t>
      </w:r>
      <w:r w:rsidR="004F1CF2" w:rsidRPr="004A2E68">
        <w:rPr>
          <w:rFonts w:ascii="Times New Roman" w:hAnsi="Times New Roman" w:cs="Times New Roman"/>
          <w:sz w:val="24"/>
          <w:szCs w:val="24"/>
        </w:rPr>
        <w:t>normativelor proprii de cheltuieli pentru Consil</w:t>
      </w:r>
      <w:r w:rsidR="003D6E06">
        <w:rPr>
          <w:rFonts w:ascii="Times New Roman" w:hAnsi="Times New Roman" w:cs="Times New Roman"/>
          <w:sz w:val="24"/>
          <w:szCs w:val="24"/>
        </w:rPr>
        <w:t>iului local, serviciile publice</w:t>
      </w:r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subordonate acestuia si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Primaria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comunei </w:t>
      </w:r>
      <w:r w:rsidRPr="004A2E68">
        <w:rPr>
          <w:rFonts w:ascii="Times New Roman" w:hAnsi="Times New Roman" w:cs="Times New Roman"/>
          <w:sz w:val="24"/>
          <w:szCs w:val="24"/>
        </w:rPr>
        <w:t xml:space="preserve">Frumoasa,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Teleorman</w:t>
      </w:r>
      <w:r w:rsidR="00707AB8">
        <w:rPr>
          <w:rFonts w:ascii="Times New Roman" w:hAnsi="Times New Roman" w:cs="Times New Roman"/>
          <w:sz w:val="24"/>
          <w:szCs w:val="24"/>
        </w:rPr>
        <w:t>, in anul 20</w:t>
      </w:r>
      <w:r w:rsidR="00850492">
        <w:rPr>
          <w:rFonts w:ascii="Times New Roman" w:hAnsi="Times New Roman" w:cs="Times New Roman"/>
          <w:sz w:val="24"/>
          <w:szCs w:val="24"/>
        </w:rPr>
        <w:t>20</w:t>
      </w:r>
      <w:r w:rsidR="00707AB8">
        <w:rPr>
          <w:rFonts w:ascii="Times New Roman" w:hAnsi="Times New Roman" w:cs="Times New Roman"/>
          <w:sz w:val="24"/>
          <w:szCs w:val="24"/>
        </w:rPr>
        <w:t>;</w:t>
      </w:r>
    </w:p>
    <w:p w:rsidR="00DA6413" w:rsidRDefault="00DE58E8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34D9" w:rsidRPr="004A2E68">
        <w:rPr>
          <w:rFonts w:ascii="Times New Roman" w:hAnsi="Times New Roman" w:cs="Times New Roman"/>
          <w:sz w:val="24"/>
          <w:szCs w:val="24"/>
        </w:rPr>
        <w:t>A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vând în vedere </w:t>
      </w:r>
      <w:r w:rsidR="001334D9" w:rsidRPr="004A2E68">
        <w:rPr>
          <w:rFonts w:ascii="Times New Roman" w:hAnsi="Times New Roman" w:cs="Times New Roman"/>
          <w:sz w:val="24"/>
          <w:szCs w:val="24"/>
        </w:rPr>
        <w:t>:</w:t>
      </w:r>
    </w:p>
    <w:p w:rsidR="00DA6413" w:rsidRDefault="00BC1F7D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1334D9" w:rsidRPr="004A2E68">
        <w:rPr>
          <w:rFonts w:ascii="Times New Roman" w:hAnsi="Times New Roman" w:cs="Times New Roman"/>
          <w:sz w:val="24"/>
          <w:szCs w:val="24"/>
        </w:rPr>
        <w:t>-</w:t>
      </w:r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DA6413">
        <w:rPr>
          <w:rFonts w:ascii="Times New Roman" w:hAnsi="Times New Roman" w:cs="Times New Roman"/>
          <w:sz w:val="24"/>
          <w:szCs w:val="24"/>
        </w:rPr>
        <w:t xml:space="preserve">referatul de aprobare </w:t>
      </w:r>
      <w:r w:rsidR="00DC2873" w:rsidRPr="004A2E68">
        <w:rPr>
          <w:rFonts w:ascii="Times New Roman" w:hAnsi="Times New Roman" w:cs="Times New Roman"/>
          <w:sz w:val="24"/>
          <w:szCs w:val="24"/>
        </w:rPr>
        <w:t>nr.</w:t>
      </w:r>
      <w:r w:rsidR="00707AB8">
        <w:rPr>
          <w:rFonts w:ascii="Times New Roman" w:hAnsi="Times New Roman" w:cs="Times New Roman"/>
          <w:sz w:val="24"/>
          <w:szCs w:val="24"/>
        </w:rPr>
        <w:t xml:space="preserve"> </w:t>
      </w:r>
      <w:r w:rsidR="00DA6413">
        <w:rPr>
          <w:rFonts w:ascii="Times New Roman" w:hAnsi="Times New Roman" w:cs="Times New Roman"/>
          <w:sz w:val="24"/>
          <w:szCs w:val="24"/>
        </w:rPr>
        <w:t>363</w:t>
      </w:r>
      <w:r w:rsidR="00707AB8">
        <w:rPr>
          <w:rFonts w:ascii="Times New Roman" w:hAnsi="Times New Roman" w:cs="Times New Roman"/>
          <w:sz w:val="24"/>
          <w:szCs w:val="24"/>
        </w:rPr>
        <w:t xml:space="preserve"> </w:t>
      </w:r>
      <w:r w:rsidR="003D6E06">
        <w:t xml:space="preserve">din </w:t>
      </w:r>
      <w:r w:rsidR="00DA6413">
        <w:t>10</w:t>
      </w:r>
      <w:r w:rsidR="00707AB8">
        <w:t>.02.</w:t>
      </w:r>
      <w:r w:rsidR="003D6E06">
        <w:t>20</w:t>
      </w:r>
      <w:r w:rsidR="00DA6413">
        <w:t>20</w:t>
      </w:r>
      <w:r w:rsidR="00707AB8">
        <w:t>,</w:t>
      </w:r>
      <w:r w:rsidR="00DA6413">
        <w:rPr>
          <w:rFonts w:ascii="Times New Roman" w:hAnsi="Times New Roman" w:cs="Times New Roman"/>
          <w:sz w:val="24"/>
          <w:szCs w:val="24"/>
        </w:rPr>
        <w:t xml:space="preserve"> </w:t>
      </w:r>
      <w:r w:rsidRPr="004A2E68">
        <w:rPr>
          <w:rFonts w:ascii="Times New Roman" w:hAnsi="Times New Roman" w:cs="Times New Roman"/>
          <w:sz w:val="24"/>
          <w:szCs w:val="24"/>
        </w:rPr>
        <w:t>a</w:t>
      </w:r>
      <w:r w:rsidR="00DA6413">
        <w:rPr>
          <w:rFonts w:ascii="Times New Roman" w:hAnsi="Times New Roman" w:cs="Times New Roman"/>
          <w:sz w:val="24"/>
          <w:szCs w:val="24"/>
        </w:rPr>
        <w:t>l</w:t>
      </w:r>
      <w:r w:rsidRPr="004A2E68">
        <w:rPr>
          <w:rFonts w:ascii="Times New Roman" w:hAnsi="Times New Roman" w:cs="Times New Roman"/>
          <w:sz w:val="24"/>
          <w:szCs w:val="24"/>
        </w:rPr>
        <w:t xml:space="preserve"> primarului comunei Frumoasa</w:t>
      </w:r>
      <w:r w:rsidR="00DA6413">
        <w:rPr>
          <w:rFonts w:ascii="Times New Roman" w:hAnsi="Times New Roman" w:cs="Times New Roman"/>
          <w:sz w:val="24"/>
          <w:szCs w:val="24"/>
        </w:rPr>
        <w:t>;</w:t>
      </w:r>
    </w:p>
    <w:p w:rsidR="00DA6413" w:rsidRDefault="00BC1F7D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-</w:t>
      </w:r>
      <w:r w:rsidR="004A2E68"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Pr="004A2E68">
        <w:rPr>
          <w:rFonts w:ascii="Times New Roman" w:hAnsi="Times New Roman" w:cs="Times New Roman"/>
          <w:sz w:val="24"/>
          <w:szCs w:val="24"/>
        </w:rPr>
        <w:t xml:space="preserve"> raportul  de </w:t>
      </w:r>
      <w:r w:rsidR="00707AB8">
        <w:rPr>
          <w:rFonts w:ascii="Times New Roman" w:hAnsi="Times New Roman" w:cs="Times New Roman"/>
          <w:sz w:val="24"/>
          <w:szCs w:val="24"/>
        </w:rPr>
        <w:t>specialitate,</w:t>
      </w:r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sub nr. </w:t>
      </w:r>
      <w:r w:rsidR="00DA6413">
        <w:rPr>
          <w:rFonts w:ascii="Times New Roman" w:hAnsi="Times New Roman" w:cs="Times New Roman"/>
          <w:sz w:val="24"/>
          <w:szCs w:val="24"/>
        </w:rPr>
        <w:t>364</w:t>
      </w:r>
      <w:r w:rsidR="003D6E06">
        <w:t xml:space="preserve"> din </w:t>
      </w:r>
      <w:r w:rsidR="00DA6413">
        <w:t>1</w:t>
      </w:r>
      <w:r w:rsidR="00707AB8">
        <w:t>0.02.</w:t>
      </w:r>
      <w:r w:rsidR="003D6E06">
        <w:t xml:space="preserve"> 20</w:t>
      </w:r>
      <w:r w:rsidR="00DA6413">
        <w:t>20;</w:t>
      </w:r>
    </w:p>
    <w:p w:rsidR="00BC1F7D" w:rsidRPr="004A2E68" w:rsidRDefault="00EB48DF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1334D9" w:rsidRPr="004A2E68">
        <w:rPr>
          <w:rFonts w:ascii="Times New Roman" w:hAnsi="Times New Roman" w:cs="Times New Roman"/>
          <w:sz w:val="24"/>
          <w:szCs w:val="24"/>
        </w:rPr>
        <w:t>-</w:t>
      </w:r>
      <w:r w:rsidR="00BC1F7D"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4A2E68"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4F1CF2" w:rsidRPr="004A2E68">
        <w:rPr>
          <w:rFonts w:ascii="Times New Roman" w:hAnsi="Times New Roman" w:cs="Times New Roman"/>
          <w:sz w:val="24"/>
          <w:szCs w:val="24"/>
        </w:rPr>
        <w:t>raportul de aviz</w:t>
      </w:r>
      <w:r w:rsidR="00BC1F7D" w:rsidRPr="004A2E68">
        <w:rPr>
          <w:rFonts w:ascii="Times New Roman" w:hAnsi="Times New Roman" w:cs="Times New Roman"/>
          <w:sz w:val="24"/>
          <w:szCs w:val="24"/>
        </w:rPr>
        <w:t xml:space="preserve">are al comisiei de specialitate </w:t>
      </w:r>
      <w:proofErr w:type="spellStart"/>
      <w:r w:rsidR="00BC1F7D" w:rsidRPr="004A2E68"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 w:rsidR="00BC1F7D" w:rsidRPr="004A2E68">
        <w:rPr>
          <w:rFonts w:ascii="Times New Roman" w:hAnsi="Times New Roman" w:cs="Times New Roman"/>
          <w:sz w:val="24"/>
          <w:szCs w:val="24"/>
        </w:rPr>
        <w:t xml:space="preserve"> sub nr. </w:t>
      </w:r>
      <w:r w:rsidR="00707AB8">
        <w:rPr>
          <w:rFonts w:ascii="Times New Roman" w:hAnsi="Times New Roman" w:cs="Times New Roman"/>
          <w:sz w:val="24"/>
          <w:szCs w:val="24"/>
        </w:rPr>
        <w:t>3</w:t>
      </w:r>
      <w:r w:rsidR="00DA6413">
        <w:rPr>
          <w:rFonts w:ascii="Times New Roman" w:hAnsi="Times New Roman" w:cs="Times New Roman"/>
          <w:sz w:val="24"/>
          <w:szCs w:val="24"/>
        </w:rPr>
        <w:t>65</w:t>
      </w:r>
      <w:r w:rsidR="003D6E06">
        <w:t xml:space="preserve"> din </w:t>
      </w:r>
      <w:r w:rsidR="00DA6413">
        <w:t>1</w:t>
      </w:r>
      <w:r w:rsidR="00707AB8">
        <w:t>0.02.</w:t>
      </w:r>
      <w:r w:rsidR="003D6E06">
        <w:t xml:space="preserve"> 20</w:t>
      </w:r>
      <w:r w:rsidR="00DA6413">
        <w:t>20</w:t>
      </w:r>
      <w:r w:rsidR="00707AB8">
        <w:t>;</w:t>
      </w:r>
    </w:p>
    <w:p w:rsidR="00B95C1B" w:rsidRDefault="00BC1F7D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-</w:t>
      </w:r>
      <w:r w:rsidR="004A2E68"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prevederile art. 1 din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Guvernului nr. 80/2001 privind stabilirea unor normative de </w:t>
      </w:r>
    </w:p>
    <w:p w:rsidR="00B95C1B" w:rsidRDefault="00B95C1B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cheltuieli pentru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publice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publice, cu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si</w:t>
      </w:r>
    </w:p>
    <w:p w:rsidR="00B95C1B" w:rsidRDefault="00B95C1B" w:rsidP="00B95C1B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:rsidR="00B95C1B" w:rsidRPr="00B95C1B" w:rsidRDefault="00B95C1B" w:rsidP="00B95C1B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C1B">
        <w:rPr>
          <w:sz w:val="24"/>
        </w:rPr>
        <w:t>prevederile art. 129 alin.(1), alin. (4) lit. a),  art. 137, art. 138, art. 139 si art. 140 din OUG nr. 57/2019 privind Codul Administrativ;</w:t>
      </w:r>
    </w:p>
    <w:p w:rsidR="00B95C1B" w:rsidRPr="00B95C1B" w:rsidRDefault="00B95C1B" w:rsidP="00B95C1B">
      <w:pPr>
        <w:jc w:val="both"/>
      </w:pPr>
      <w:r w:rsidRPr="00674B98">
        <w:rPr>
          <w:rFonts w:eastAsia="Calibri"/>
          <w:color w:val="000000"/>
          <w:lang w:val="ro-RO" w:eastAsia="ro-RO"/>
        </w:rPr>
        <w:t>În temeiul prevederilor art. 196 alin. (1), lit. a), alin. (2)  si  art. 197 din OUG nr. 57/2019 privind Codul Administrativ</w:t>
      </w:r>
      <w:r>
        <w:rPr>
          <w:rFonts w:eastAsia="Calibri"/>
          <w:color w:val="000000"/>
          <w:lang w:val="ro-RO" w:eastAsia="ro-RO"/>
        </w:rPr>
        <w:t xml:space="preserve">, </w:t>
      </w:r>
      <w:r>
        <w:rPr>
          <w:rFonts w:eastAsia="Calibri"/>
          <w:color w:val="000000"/>
          <w:lang w:val="ro-RO" w:eastAsia="ro-RO"/>
        </w:rPr>
        <w:t xml:space="preserve"> </w:t>
      </w:r>
    </w:p>
    <w:p w:rsidR="004F1CF2" w:rsidRDefault="00B95C1B" w:rsidP="00DE58E8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4F1CF2" w:rsidRPr="00BC1F7D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B50256" w:rsidRPr="004A2E68" w:rsidRDefault="004F1CF2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  Art.</w:t>
      </w:r>
      <w:r w:rsidR="00E86658">
        <w:rPr>
          <w:rFonts w:ascii="Times New Roman" w:hAnsi="Times New Roman" w:cs="Times New Roman"/>
          <w:sz w:val="24"/>
          <w:szCs w:val="24"/>
        </w:rPr>
        <w:t>1</w:t>
      </w:r>
      <w:r w:rsidRPr="004A2E68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normativul propriu de cheltuieli privind consumul lunar de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carburanti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pentru </w:t>
      </w:r>
      <w:r w:rsidR="00E7077C">
        <w:rPr>
          <w:rFonts w:ascii="Times New Roman" w:hAnsi="Times New Roman" w:cs="Times New Roman"/>
          <w:sz w:val="24"/>
          <w:szCs w:val="24"/>
        </w:rPr>
        <w:t>mijloacele auto ale</w:t>
      </w:r>
      <w:r w:rsidRPr="004A2E68">
        <w:rPr>
          <w:rFonts w:ascii="Times New Roman" w:hAnsi="Times New Roman" w:cs="Times New Roman"/>
          <w:sz w:val="24"/>
          <w:szCs w:val="24"/>
        </w:rPr>
        <w:t xml:space="preserve"> Consiliului local </w:t>
      </w:r>
      <w:r w:rsidR="00B50256" w:rsidRPr="004A2E68">
        <w:rPr>
          <w:rFonts w:ascii="Times New Roman" w:hAnsi="Times New Roman" w:cs="Times New Roman"/>
          <w:sz w:val="24"/>
          <w:szCs w:val="24"/>
        </w:rPr>
        <w:t>Frumoasa</w:t>
      </w:r>
      <w:r w:rsidRPr="004A2E68">
        <w:rPr>
          <w:rFonts w:ascii="Times New Roman" w:hAnsi="Times New Roman" w:cs="Times New Roman"/>
          <w:sz w:val="24"/>
          <w:szCs w:val="24"/>
        </w:rPr>
        <w:t xml:space="preserve"> si serviciile publice subordonate acestuia,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personalitate juridica, conform Anexei, care face parte integranta din prezenta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CF2" w:rsidRPr="004A2E68" w:rsidRDefault="00B50256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(2) Nu se considera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depasire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la consumul de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carburanti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normat pe autoturism si mijloc de transport, consumul care, la nivelul anului, se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incadreaza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in limita consumului de combustibil normat stabilit si aprobat, conform anexei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la art. </w:t>
      </w:r>
      <w:r w:rsidR="00707AB8">
        <w:rPr>
          <w:rFonts w:ascii="Times New Roman" w:hAnsi="Times New Roman" w:cs="Times New Roman"/>
          <w:sz w:val="24"/>
          <w:szCs w:val="24"/>
        </w:rPr>
        <w:t>1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 alin. (1). </w:t>
      </w:r>
    </w:p>
    <w:p w:rsidR="00B50256" w:rsidRPr="004A2E68" w:rsidRDefault="004F1CF2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    Art.</w:t>
      </w:r>
      <w:r w:rsidR="00707AB8">
        <w:rPr>
          <w:rFonts w:ascii="Times New Roman" w:hAnsi="Times New Roman" w:cs="Times New Roman"/>
          <w:sz w:val="24"/>
          <w:szCs w:val="24"/>
        </w:rPr>
        <w:t>2</w:t>
      </w:r>
      <w:r w:rsidRPr="004A2E68">
        <w:rPr>
          <w:rFonts w:ascii="Times New Roman" w:hAnsi="Times New Roman" w:cs="Times New Roman"/>
          <w:sz w:val="24"/>
          <w:szCs w:val="24"/>
        </w:rPr>
        <w:t xml:space="preserve">. (1) Se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stabileste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normativul propriu de cheltuieli privind convorbirile telefonice – telefonie mobila, telefonie fixa si servicii fax si internet, in suma de </w:t>
      </w:r>
      <w:r w:rsidR="007A5CB9">
        <w:rPr>
          <w:rFonts w:ascii="Times New Roman" w:hAnsi="Times New Roman" w:cs="Times New Roman"/>
          <w:sz w:val="24"/>
          <w:szCs w:val="24"/>
        </w:rPr>
        <w:t>700</w:t>
      </w:r>
      <w:r w:rsidRPr="004A2E68">
        <w:rPr>
          <w:rFonts w:ascii="Times New Roman" w:hAnsi="Times New Roman" w:cs="Times New Roman"/>
          <w:sz w:val="24"/>
          <w:szCs w:val="24"/>
        </w:rPr>
        <w:t xml:space="preserve"> lei/lunar.</w:t>
      </w:r>
    </w:p>
    <w:p w:rsidR="004F1CF2" w:rsidRPr="004A2E68" w:rsidRDefault="00B50256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 (2) Nu se considera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depasire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la cheltuielile privind convorbirile telefonice, cheltuielile care la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sfarsitul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anului se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incadreaza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in limita bugetului anual aprobat, prin </w:t>
      </w:r>
      <w:proofErr w:type="spellStart"/>
      <w:r w:rsidR="004F1CF2" w:rsidRPr="004A2E68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="004F1CF2" w:rsidRPr="004A2E68">
        <w:rPr>
          <w:rFonts w:ascii="Times New Roman" w:hAnsi="Times New Roman" w:cs="Times New Roman"/>
          <w:sz w:val="24"/>
          <w:szCs w:val="24"/>
        </w:rPr>
        <w:t xml:space="preserve"> Consiliului Local </w:t>
      </w:r>
      <w:r w:rsidRPr="004A2E68">
        <w:rPr>
          <w:rFonts w:ascii="Times New Roman" w:hAnsi="Times New Roman" w:cs="Times New Roman"/>
          <w:sz w:val="24"/>
          <w:szCs w:val="24"/>
        </w:rPr>
        <w:t>Frumoas</w:t>
      </w:r>
      <w:r w:rsidR="004F1CF2" w:rsidRPr="004A2E68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4F1CF2" w:rsidRPr="004A2E68" w:rsidRDefault="004F1CF2" w:rsidP="004A2E6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     Art.</w:t>
      </w:r>
      <w:r w:rsidR="00707AB8">
        <w:rPr>
          <w:rFonts w:ascii="Times New Roman" w:hAnsi="Times New Roman" w:cs="Times New Roman"/>
          <w:sz w:val="24"/>
          <w:szCs w:val="24"/>
        </w:rPr>
        <w:t>3</w:t>
      </w:r>
      <w:r w:rsidRPr="004A2E68">
        <w:rPr>
          <w:rFonts w:ascii="Times New Roman" w:hAnsi="Times New Roman" w:cs="Times New Roman"/>
          <w:sz w:val="24"/>
          <w:szCs w:val="24"/>
        </w:rPr>
        <w:t xml:space="preserve">. Cu aducerea la îndeplinire a prezentei hotărâri se însărcinează primarul comunei </w:t>
      </w:r>
      <w:r w:rsidR="00E86658">
        <w:rPr>
          <w:rFonts w:ascii="Times New Roman" w:hAnsi="Times New Roman" w:cs="Times New Roman"/>
          <w:sz w:val="24"/>
          <w:szCs w:val="24"/>
        </w:rPr>
        <w:t>Frumoasa</w:t>
      </w:r>
      <w:r w:rsidRPr="004A2E68">
        <w:rPr>
          <w:rFonts w:ascii="Times New Roman" w:hAnsi="Times New Roman" w:cs="Times New Roman"/>
          <w:sz w:val="24"/>
          <w:szCs w:val="24"/>
        </w:rPr>
        <w:t xml:space="preserve"> si compartimentul Buget, contabilitate, impozite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taxe, din cadrul aparatului de specialitate al primarului comunei </w:t>
      </w:r>
      <w:r w:rsidR="00B50256" w:rsidRPr="004A2E68">
        <w:rPr>
          <w:rFonts w:ascii="Times New Roman" w:hAnsi="Times New Roman" w:cs="Times New Roman"/>
          <w:sz w:val="24"/>
          <w:szCs w:val="24"/>
        </w:rPr>
        <w:t>Frumoasa</w:t>
      </w:r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B50256" w:rsidRPr="004A2E68">
        <w:rPr>
          <w:rFonts w:ascii="Times New Roman" w:hAnsi="Times New Roman" w:cs="Times New Roman"/>
          <w:sz w:val="24"/>
          <w:szCs w:val="24"/>
        </w:rPr>
        <w:t>Teleorman</w:t>
      </w:r>
      <w:r w:rsidRPr="004A2E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CF2" w:rsidRDefault="004F1CF2" w:rsidP="00CF3302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 </w:t>
      </w:r>
      <w:r w:rsidR="00CF3302">
        <w:rPr>
          <w:rFonts w:ascii="Times New Roman" w:hAnsi="Times New Roman" w:cs="Times New Roman"/>
          <w:sz w:val="24"/>
          <w:szCs w:val="24"/>
        </w:rPr>
        <w:t xml:space="preserve"> </w:t>
      </w:r>
      <w:r w:rsidRPr="004A2E68">
        <w:rPr>
          <w:rFonts w:ascii="Times New Roman" w:hAnsi="Times New Roman" w:cs="Times New Roman"/>
          <w:sz w:val="24"/>
          <w:szCs w:val="24"/>
        </w:rPr>
        <w:t xml:space="preserve">  Art.</w:t>
      </w:r>
      <w:r w:rsidR="00707AB8">
        <w:rPr>
          <w:rFonts w:ascii="Times New Roman" w:hAnsi="Times New Roman" w:cs="Times New Roman"/>
          <w:sz w:val="24"/>
          <w:szCs w:val="24"/>
        </w:rPr>
        <w:t>4</w:t>
      </w:r>
      <w:r w:rsidRPr="004A2E68">
        <w:rPr>
          <w:rFonts w:ascii="Times New Roman" w:hAnsi="Times New Roman" w:cs="Times New Roman"/>
          <w:sz w:val="24"/>
          <w:szCs w:val="24"/>
        </w:rPr>
        <w:t xml:space="preserve">. Prezenta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va fi adusa la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publica, prin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si se va comunica </w:t>
      </w:r>
      <w:proofErr w:type="spellStart"/>
      <w:r w:rsidR="00CF3302" w:rsidRPr="004A2E68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="00CF3302" w:rsidRPr="004A2E68">
        <w:rPr>
          <w:rFonts w:ascii="Times New Roman" w:hAnsi="Times New Roman" w:cs="Times New Roman"/>
          <w:sz w:val="24"/>
          <w:szCs w:val="24"/>
        </w:rPr>
        <w:t xml:space="preserve"> Prefectului – </w:t>
      </w:r>
      <w:proofErr w:type="spellStart"/>
      <w:r w:rsidR="00CF3302" w:rsidRPr="004A2E68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CF3302" w:rsidRPr="004A2E68">
        <w:rPr>
          <w:rFonts w:ascii="Times New Roman" w:hAnsi="Times New Roman" w:cs="Times New Roman"/>
          <w:sz w:val="24"/>
          <w:szCs w:val="24"/>
        </w:rPr>
        <w:t xml:space="preserve"> Teleorman, </w:t>
      </w:r>
      <w:r w:rsidRPr="004A2E68">
        <w:rPr>
          <w:rFonts w:ascii="Times New Roman" w:hAnsi="Times New Roman" w:cs="Times New Roman"/>
          <w:sz w:val="24"/>
          <w:szCs w:val="24"/>
        </w:rPr>
        <w:t xml:space="preserve">primarului comunei </w:t>
      </w:r>
      <w:r w:rsidR="00B50256" w:rsidRPr="004A2E68">
        <w:rPr>
          <w:rFonts w:ascii="Times New Roman" w:hAnsi="Times New Roman" w:cs="Times New Roman"/>
          <w:sz w:val="24"/>
          <w:szCs w:val="24"/>
        </w:rPr>
        <w:t>Frumoasa</w:t>
      </w:r>
      <w:r w:rsidRPr="004A2E68">
        <w:rPr>
          <w:rFonts w:ascii="Times New Roman" w:hAnsi="Times New Roman" w:cs="Times New Roman"/>
          <w:sz w:val="24"/>
          <w:szCs w:val="24"/>
        </w:rPr>
        <w:t>, compartimentului Buget</w:t>
      </w:r>
      <w:r w:rsidR="00CF3302">
        <w:rPr>
          <w:rFonts w:ascii="Times New Roman" w:hAnsi="Times New Roman" w:cs="Times New Roman"/>
          <w:sz w:val="24"/>
          <w:szCs w:val="24"/>
        </w:rPr>
        <w:t>-</w:t>
      </w:r>
      <w:r w:rsidRPr="004A2E68">
        <w:rPr>
          <w:rFonts w:ascii="Times New Roman" w:hAnsi="Times New Roman" w:cs="Times New Roman"/>
          <w:sz w:val="24"/>
          <w:szCs w:val="24"/>
        </w:rPr>
        <w:t xml:space="preserve"> contabilitate, impozite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taxe, din cadrul aparatului de specialitate al primarului comunei</w:t>
      </w:r>
      <w:r w:rsidR="00CF3302">
        <w:rPr>
          <w:rFonts w:ascii="Times New Roman" w:hAnsi="Times New Roman" w:cs="Times New Roman"/>
          <w:sz w:val="24"/>
          <w:szCs w:val="24"/>
        </w:rPr>
        <w:t>,</w:t>
      </w:r>
      <w:r w:rsidRPr="004A2E68">
        <w:rPr>
          <w:rFonts w:ascii="Times New Roman" w:hAnsi="Times New Roman" w:cs="Times New Roman"/>
          <w:sz w:val="24"/>
          <w:szCs w:val="24"/>
        </w:rPr>
        <w:t xml:space="preserve">   in termenul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de lege</w:t>
      </w:r>
      <w:r w:rsidR="00B95C1B">
        <w:rPr>
          <w:rFonts w:ascii="Times New Roman" w:hAnsi="Times New Roman" w:cs="Times New Roman"/>
          <w:sz w:val="24"/>
          <w:szCs w:val="24"/>
        </w:rPr>
        <w:t xml:space="preserve"> de secretarul general al UAT Frumoasa;</w:t>
      </w:r>
    </w:p>
    <w:p w:rsidR="00B95C1B" w:rsidRPr="00CF3302" w:rsidRDefault="00B95C1B" w:rsidP="00CF3302">
      <w:pPr>
        <w:pStyle w:val="Frspaiere"/>
        <w:jc w:val="both"/>
        <w:rPr>
          <w:rFonts w:ascii="Times New Roman" w:hAnsi="Times New Roman" w:cs="Times New Roman"/>
        </w:rPr>
      </w:pPr>
    </w:p>
    <w:p w:rsidR="001334D9" w:rsidRPr="00DE58E8" w:rsidRDefault="004F1CF2" w:rsidP="00DE58E8">
      <w:pPr>
        <w:pStyle w:val="Frspaiere"/>
        <w:rPr>
          <w:rFonts w:ascii="Times New Roman" w:hAnsi="Times New Roman" w:cs="Times New Roman"/>
        </w:rPr>
      </w:pPr>
      <w:r w:rsidRPr="00BC1F7D">
        <w:rPr>
          <w:rFonts w:ascii="Times New Roman" w:hAnsi="Times New Roman" w:cs="Times New Roman"/>
        </w:rPr>
        <w:t xml:space="preserve">          </w:t>
      </w:r>
      <w:r w:rsidR="00B50256" w:rsidRPr="00BC1F7D">
        <w:rPr>
          <w:rFonts w:ascii="Times New Roman" w:hAnsi="Times New Roman" w:cs="Times New Roman"/>
        </w:rPr>
        <w:t xml:space="preserve">                               </w:t>
      </w:r>
      <w:r w:rsidRPr="00BC1F7D">
        <w:rPr>
          <w:rFonts w:ascii="Times New Roman" w:hAnsi="Times New Roman" w:cs="Times New Roman"/>
        </w:rPr>
        <w:t xml:space="preserve">                </w:t>
      </w:r>
      <w:r w:rsidRPr="004A2E68">
        <w:rPr>
          <w:rFonts w:ascii="Times New Roman" w:hAnsi="Times New Roman" w:cs="Times New Roman"/>
          <w:sz w:val="24"/>
          <w:szCs w:val="24"/>
        </w:rPr>
        <w:t>PREŞEDINTE DE ŞEDINŢĂ</w:t>
      </w:r>
    </w:p>
    <w:p w:rsidR="004A2E68" w:rsidRDefault="00773B92" w:rsidP="00DC2873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Lazar Marian</w:t>
      </w:r>
    </w:p>
    <w:p w:rsidR="00EB48DF" w:rsidRPr="004A2E68" w:rsidRDefault="00E7077C" w:rsidP="00EB48DF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A2E68">
        <w:rPr>
          <w:rFonts w:ascii="Times New Roman" w:hAnsi="Times New Roman" w:cs="Times New Roman"/>
          <w:sz w:val="24"/>
          <w:szCs w:val="24"/>
        </w:rPr>
        <w:t>CONSEMNEMNEAZA</w:t>
      </w:r>
    </w:p>
    <w:p w:rsidR="00EB48DF" w:rsidRPr="004A2E68" w:rsidRDefault="00EB48DF" w:rsidP="00EB48D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FRUMOASA                                                                      </w:t>
      </w:r>
      <w:r w:rsidR="004A2E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73B92">
        <w:rPr>
          <w:rFonts w:ascii="Times New Roman" w:hAnsi="Times New Roman" w:cs="Times New Roman"/>
          <w:sz w:val="24"/>
          <w:szCs w:val="24"/>
        </w:rPr>
        <w:t xml:space="preserve"> </w:t>
      </w:r>
      <w:r w:rsidRPr="004A2E68">
        <w:rPr>
          <w:rFonts w:ascii="Times New Roman" w:hAnsi="Times New Roman" w:cs="Times New Roman"/>
          <w:sz w:val="24"/>
          <w:szCs w:val="24"/>
        </w:rPr>
        <w:t>S</w:t>
      </w:r>
      <w:r w:rsidR="00773B92" w:rsidRPr="004A2E68">
        <w:rPr>
          <w:rFonts w:ascii="Times New Roman" w:hAnsi="Times New Roman" w:cs="Times New Roman"/>
          <w:sz w:val="24"/>
          <w:szCs w:val="24"/>
        </w:rPr>
        <w:t>ecretar</w:t>
      </w:r>
      <w:r w:rsidR="00773B92">
        <w:rPr>
          <w:rFonts w:ascii="Times New Roman" w:hAnsi="Times New Roman" w:cs="Times New Roman"/>
          <w:sz w:val="24"/>
          <w:szCs w:val="24"/>
        </w:rPr>
        <w:t xml:space="preserve"> general</w:t>
      </w:r>
    </w:p>
    <w:p w:rsidR="00B95C1B" w:rsidRDefault="00EB48DF" w:rsidP="004A2E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Nr. </w:t>
      </w:r>
      <w:r w:rsidR="00773B92">
        <w:rPr>
          <w:rFonts w:ascii="Times New Roman" w:hAnsi="Times New Roman" w:cs="Times New Roman"/>
          <w:sz w:val="24"/>
          <w:szCs w:val="24"/>
        </w:rPr>
        <w:t>13</w:t>
      </w:r>
      <w:r w:rsidRPr="004A2E68">
        <w:rPr>
          <w:rFonts w:ascii="Times New Roman" w:hAnsi="Times New Roman" w:cs="Times New Roman"/>
          <w:sz w:val="24"/>
          <w:szCs w:val="24"/>
        </w:rPr>
        <w:t xml:space="preserve"> din </w:t>
      </w:r>
      <w:r w:rsidR="00773B92">
        <w:rPr>
          <w:rFonts w:ascii="Times New Roman" w:hAnsi="Times New Roman" w:cs="Times New Roman"/>
          <w:sz w:val="24"/>
          <w:szCs w:val="24"/>
        </w:rPr>
        <w:t>19</w:t>
      </w:r>
      <w:r w:rsidR="003D6E06">
        <w:rPr>
          <w:rFonts w:ascii="Times New Roman" w:hAnsi="Times New Roman" w:cs="Times New Roman"/>
          <w:sz w:val="24"/>
          <w:szCs w:val="24"/>
        </w:rPr>
        <w:t xml:space="preserve"> </w:t>
      </w:r>
      <w:r w:rsidR="00E86658">
        <w:rPr>
          <w:rFonts w:ascii="Times New Roman" w:hAnsi="Times New Roman" w:cs="Times New Roman"/>
          <w:sz w:val="24"/>
          <w:szCs w:val="24"/>
        </w:rPr>
        <w:t>febr</w:t>
      </w:r>
      <w:r w:rsidR="003D6E06">
        <w:rPr>
          <w:rFonts w:ascii="Times New Roman" w:hAnsi="Times New Roman" w:cs="Times New Roman"/>
          <w:sz w:val="24"/>
          <w:szCs w:val="24"/>
        </w:rPr>
        <w:t>uarie 20</w:t>
      </w:r>
      <w:r w:rsidR="00773B92">
        <w:rPr>
          <w:rFonts w:ascii="Times New Roman" w:hAnsi="Times New Roman" w:cs="Times New Roman"/>
          <w:sz w:val="24"/>
          <w:szCs w:val="24"/>
        </w:rPr>
        <w:t>20</w:t>
      </w:r>
      <w:r w:rsidRPr="004A2E6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A2E68"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4A2E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86658">
        <w:rPr>
          <w:rFonts w:ascii="Times New Roman" w:hAnsi="Times New Roman" w:cs="Times New Roman"/>
          <w:sz w:val="24"/>
          <w:szCs w:val="24"/>
        </w:rPr>
        <w:t xml:space="preserve">     </w:t>
      </w:r>
      <w:r w:rsidR="00773B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658">
        <w:rPr>
          <w:rFonts w:ascii="Times New Roman" w:hAnsi="Times New Roman" w:cs="Times New Roman"/>
          <w:sz w:val="24"/>
          <w:szCs w:val="24"/>
        </w:rPr>
        <w:t>Bortun</w:t>
      </w:r>
      <w:proofErr w:type="spellEnd"/>
      <w:r w:rsidR="00E86658">
        <w:rPr>
          <w:rFonts w:ascii="Times New Roman" w:hAnsi="Times New Roman" w:cs="Times New Roman"/>
          <w:sz w:val="24"/>
          <w:szCs w:val="24"/>
        </w:rPr>
        <w:t xml:space="preserve"> Alexandru</w:t>
      </w:r>
    </w:p>
    <w:p w:rsidR="00B95C1B" w:rsidRDefault="00773B92" w:rsidP="004A2E68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E06" w:rsidRDefault="004A2E68" w:rsidP="004A2E6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4A2E68">
        <w:rPr>
          <w:rFonts w:ascii="Times New Roman" w:hAnsi="Times New Roman" w:cs="Times New Roman"/>
          <w:sz w:val="24"/>
          <w:szCs w:val="24"/>
        </w:rPr>
        <w:t xml:space="preserve"> ,,Adoptata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astazi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</w:t>
      </w:r>
      <w:r w:rsidR="00CF3302">
        <w:rPr>
          <w:rFonts w:ascii="Times New Roman" w:hAnsi="Times New Roman" w:cs="Times New Roman"/>
          <w:sz w:val="24"/>
          <w:szCs w:val="24"/>
        </w:rPr>
        <w:t>1</w:t>
      </w:r>
      <w:r w:rsidR="00773B92">
        <w:rPr>
          <w:rFonts w:ascii="Times New Roman" w:hAnsi="Times New Roman" w:cs="Times New Roman"/>
          <w:sz w:val="24"/>
          <w:szCs w:val="24"/>
        </w:rPr>
        <w:t>9</w:t>
      </w:r>
      <w:r w:rsidR="003D6E06" w:rsidRPr="003D6E06">
        <w:rPr>
          <w:sz w:val="24"/>
          <w:szCs w:val="24"/>
        </w:rPr>
        <w:t xml:space="preserve">  </w:t>
      </w:r>
      <w:r w:rsidR="00E86658">
        <w:rPr>
          <w:sz w:val="24"/>
          <w:szCs w:val="24"/>
        </w:rPr>
        <w:t>febru</w:t>
      </w:r>
      <w:r w:rsidR="003D6E06" w:rsidRPr="003D6E06">
        <w:rPr>
          <w:sz w:val="24"/>
          <w:szCs w:val="24"/>
        </w:rPr>
        <w:t>arie 20</w:t>
      </w:r>
      <w:r w:rsidR="00773B92">
        <w:rPr>
          <w:sz w:val="24"/>
          <w:szCs w:val="24"/>
        </w:rPr>
        <w:t>20</w:t>
      </w:r>
      <w:r w:rsidRPr="003D6E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D6E06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3D6E06">
        <w:rPr>
          <w:rFonts w:ascii="Times New Roman" w:hAnsi="Times New Roman" w:cs="Times New Roman"/>
          <w:sz w:val="24"/>
          <w:szCs w:val="24"/>
        </w:rPr>
        <w:t xml:space="preserve"> ordinara</w:t>
      </w:r>
      <w:r w:rsidRPr="004A2E68">
        <w:rPr>
          <w:rFonts w:ascii="Times New Roman" w:hAnsi="Times New Roman" w:cs="Times New Roman"/>
          <w:sz w:val="24"/>
          <w:szCs w:val="24"/>
        </w:rPr>
        <w:t xml:space="preserve"> a Consiliului local Frumoasa cu 11 voturi pentru, nici unul contra si nici o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abtinere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 xml:space="preserve"> din 11 consilieri </w:t>
      </w:r>
      <w:proofErr w:type="spellStart"/>
      <w:r w:rsidRPr="004A2E68"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 w:rsidRPr="004A2E68">
        <w:rPr>
          <w:rFonts w:ascii="Times New Roman" w:hAnsi="Times New Roman" w:cs="Times New Roman"/>
          <w:sz w:val="24"/>
          <w:szCs w:val="24"/>
        </w:rPr>
        <w:t>”</w:t>
      </w:r>
    </w:p>
    <w:p w:rsidR="003D6E06" w:rsidRPr="004A2E68" w:rsidRDefault="00E7077C" w:rsidP="00E7077C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D6E06" w:rsidRPr="004A2E68">
        <w:rPr>
          <w:rFonts w:ascii="Times New Roman" w:hAnsi="Times New Roman" w:cs="Times New Roman"/>
          <w:sz w:val="24"/>
          <w:szCs w:val="24"/>
        </w:rPr>
        <w:t>PREŞEDINTE DE ŞEDINŢĂ</w:t>
      </w:r>
    </w:p>
    <w:p w:rsidR="004A2E68" w:rsidRPr="003D6E06" w:rsidRDefault="00773B92" w:rsidP="003D6E06">
      <w:pPr>
        <w:jc w:val="center"/>
      </w:pPr>
      <w:r>
        <w:t>Lazar Marian</w:t>
      </w:r>
    </w:p>
    <w:sectPr w:rsidR="004A2E68" w:rsidRPr="003D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E8F" w:rsidRDefault="00123E8F" w:rsidP="00B50256">
      <w:r>
        <w:separator/>
      </w:r>
    </w:p>
  </w:endnote>
  <w:endnote w:type="continuationSeparator" w:id="0">
    <w:p w:rsidR="00123E8F" w:rsidRDefault="00123E8F" w:rsidP="00B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E8F" w:rsidRDefault="00123E8F" w:rsidP="00B50256">
      <w:r>
        <w:separator/>
      </w:r>
    </w:p>
  </w:footnote>
  <w:footnote w:type="continuationSeparator" w:id="0">
    <w:p w:rsidR="00123E8F" w:rsidRDefault="00123E8F" w:rsidP="00B5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3060"/>
    <w:multiLevelType w:val="hybridMultilevel"/>
    <w:tmpl w:val="66BEE27A"/>
    <w:lvl w:ilvl="0" w:tplc="8F0AE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F2"/>
    <w:rsid w:val="00123E8F"/>
    <w:rsid w:val="001334D9"/>
    <w:rsid w:val="00275FFD"/>
    <w:rsid w:val="0032492D"/>
    <w:rsid w:val="003D6E06"/>
    <w:rsid w:val="003E64A2"/>
    <w:rsid w:val="004425FB"/>
    <w:rsid w:val="004934BF"/>
    <w:rsid w:val="004A2E68"/>
    <w:rsid w:val="004F1CF2"/>
    <w:rsid w:val="00707AB8"/>
    <w:rsid w:val="00713C46"/>
    <w:rsid w:val="00773B92"/>
    <w:rsid w:val="007A5CB9"/>
    <w:rsid w:val="00850492"/>
    <w:rsid w:val="00884BBF"/>
    <w:rsid w:val="008A2B68"/>
    <w:rsid w:val="00913CBB"/>
    <w:rsid w:val="009E124F"/>
    <w:rsid w:val="00B13C38"/>
    <w:rsid w:val="00B50256"/>
    <w:rsid w:val="00B84FB3"/>
    <w:rsid w:val="00B95C1B"/>
    <w:rsid w:val="00BC1F7D"/>
    <w:rsid w:val="00C30311"/>
    <w:rsid w:val="00CB0210"/>
    <w:rsid w:val="00CF3302"/>
    <w:rsid w:val="00D07423"/>
    <w:rsid w:val="00DA6413"/>
    <w:rsid w:val="00DC2873"/>
    <w:rsid w:val="00DE58E8"/>
    <w:rsid w:val="00E7077C"/>
    <w:rsid w:val="00E86658"/>
    <w:rsid w:val="00EB48DF"/>
    <w:rsid w:val="00FC17CE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DA61"/>
  <w15:chartTrackingRefBased/>
  <w15:docId w15:val="{AABBFF7E-3707-492D-9D1C-47EA27C7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B48D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B502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B50256"/>
  </w:style>
  <w:style w:type="paragraph" w:styleId="Subsol">
    <w:name w:val="footer"/>
    <w:basedOn w:val="Normal"/>
    <w:link w:val="SubsolCaracter"/>
    <w:uiPriority w:val="99"/>
    <w:unhideWhenUsed/>
    <w:rsid w:val="00B502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B50256"/>
  </w:style>
  <w:style w:type="paragraph" w:styleId="Listparagraf">
    <w:name w:val="List Paragraph"/>
    <w:basedOn w:val="Normal"/>
    <w:uiPriority w:val="34"/>
    <w:qFormat/>
    <w:rsid w:val="00B95C1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502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cp:lastPrinted>2019-02-21T10:36:00Z</cp:lastPrinted>
  <dcterms:created xsi:type="dcterms:W3CDTF">2020-02-17T10:16:00Z</dcterms:created>
  <dcterms:modified xsi:type="dcterms:W3CDTF">2020-03-06T10:37:00Z</dcterms:modified>
</cp:coreProperties>
</file>